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AD" w:rsidRDefault="00ED4FAD" w:rsidP="00A73DD6">
      <w:pPr>
        <w:pStyle w:val="NoSpacing"/>
        <w:rPr>
          <w:b/>
        </w:rPr>
      </w:pPr>
      <w:bookmarkStart w:id="0" w:name="_GoBack"/>
      <w:bookmarkEnd w:id="0"/>
      <w:r w:rsidRPr="00FF3242">
        <w:rPr>
          <w:b/>
        </w:rPr>
        <w:t xml:space="preserve">27 </w:t>
      </w:r>
      <w:r w:rsidR="00E66D11">
        <w:rPr>
          <w:b/>
        </w:rPr>
        <w:t>05</w:t>
      </w:r>
      <w:r w:rsidRPr="00FF3242">
        <w:rPr>
          <w:b/>
        </w:rPr>
        <w:t xml:space="preserve"> </w:t>
      </w:r>
      <w:r w:rsidR="00EE5B41">
        <w:rPr>
          <w:b/>
        </w:rPr>
        <w:t>5</w:t>
      </w:r>
      <w:r w:rsidR="00E66D11">
        <w:rPr>
          <w:b/>
        </w:rPr>
        <w:t>3</w:t>
      </w:r>
      <w:r w:rsidRPr="00FF3242">
        <w:rPr>
          <w:b/>
        </w:rPr>
        <w:t xml:space="preserve"> </w:t>
      </w:r>
      <w:r w:rsidR="00E66D11">
        <w:rPr>
          <w:b/>
        </w:rPr>
        <w:t xml:space="preserve">Identification (Labeling) for </w:t>
      </w:r>
      <w:r w:rsidR="00751408">
        <w:rPr>
          <w:b/>
        </w:rPr>
        <w:t>Communication</w:t>
      </w:r>
      <w:r w:rsidR="00BF4443">
        <w:rPr>
          <w:b/>
        </w:rPr>
        <w:t>s</w:t>
      </w:r>
      <w:r w:rsidR="00751408">
        <w:rPr>
          <w:b/>
        </w:rPr>
        <w:t xml:space="preserve"> </w:t>
      </w:r>
      <w:r w:rsidR="00E66D11">
        <w:rPr>
          <w:b/>
        </w:rPr>
        <w:t>Systems</w:t>
      </w:r>
    </w:p>
    <w:p w:rsidR="00E919A9" w:rsidRPr="00E919A9" w:rsidRDefault="00E919A9" w:rsidP="00A73DD6">
      <w:pPr>
        <w:pStyle w:val="NoSpacing"/>
      </w:pPr>
      <w:r w:rsidRPr="00E919A9">
        <w:t>(</w:t>
      </w:r>
      <w:r w:rsidR="00753F73">
        <w:t>Revision d</w:t>
      </w:r>
      <w:r w:rsidRPr="00E919A9">
        <w:t xml:space="preserve">ate: </w:t>
      </w:r>
      <w:r w:rsidR="008A7B41">
        <w:t>3</w:t>
      </w:r>
      <w:r w:rsidR="00647AFB">
        <w:t>/</w:t>
      </w:r>
      <w:r w:rsidR="008A7B41">
        <w:t>6</w:t>
      </w:r>
      <w:r w:rsidRPr="00E919A9">
        <w:t>/1</w:t>
      </w:r>
      <w:r w:rsidR="008A7B41">
        <w:t>3</w:t>
      </w:r>
      <w:r w:rsidRPr="00E919A9">
        <w:t>)</w:t>
      </w:r>
    </w:p>
    <w:p w:rsidR="00ED4FAD" w:rsidRPr="00852D68" w:rsidRDefault="00ED4FAD" w:rsidP="00A73DD6">
      <w:pPr>
        <w:pStyle w:val="NoSpacing"/>
      </w:pPr>
    </w:p>
    <w:p w:rsidR="00ED4FAD" w:rsidRPr="00CB4EB4" w:rsidRDefault="00CB4EB4" w:rsidP="00A73DD6">
      <w:pPr>
        <w:pStyle w:val="NoSpacing"/>
        <w:rPr>
          <w:b/>
        </w:rPr>
      </w:pPr>
      <w:r>
        <w:rPr>
          <w:b/>
        </w:rPr>
        <w:t>1.0</w:t>
      </w:r>
      <w:r>
        <w:rPr>
          <w:b/>
        </w:rPr>
        <w:tab/>
      </w:r>
      <w:r w:rsidR="00ED4FAD" w:rsidRPr="00CB4EB4">
        <w:rPr>
          <w:b/>
        </w:rPr>
        <w:t>Purpose</w:t>
      </w:r>
    </w:p>
    <w:p w:rsidR="00ED4FAD" w:rsidRPr="00852D68" w:rsidRDefault="00ED4FAD" w:rsidP="00A73DD6">
      <w:pPr>
        <w:pStyle w:val="NoSpacing"/>
      </w:pPr>
    </w:p>
    <w:p w:rsidR="00ED4FAD" w:rsidRPr="00852D68" w:rsidRDefault="00ED4FAD" w:rsidP="00D3027F">
      <w:pPr>
        <w:pStyle w:val="NoSpacing"/>
        <w:numPr>
          <w:ilvl w:val="0"/>
          <w:numId w:val="1"/>
        </w:numPr>
      </w:pPr>
      <w:r w:rsidRPr="00852D68">
        <w:t>These guidelines provide requirements for designers to incorporate into bid documents.</w:t>
      </w:r>
      <w:r w:rsidR="00302D00">
        <w:t xml:space="preserve">  </w:t>
      </w:r>
      <w:r w:rsidR="001669B5">
        <w:t>They are part of the University Wiring Standard (UWS), version 3.0.</w:t>
      </w:r>
    </w:p>
    <w:p w:rsidR="00ED4FAD" w:rsidRPr="00852D68" w:rsidRDefault="00ED4FAD" w:rsidP="00A73DD6">
      <w:pPr>
        <w:pStyle w:val="NoSpacing"/>
      </w:pPr>
    </w:p>
    <w:p w:rsidR="00ED4FAD" w:rsidRPr="00CB4EB4" w:rsidRDefault="00601E92" w:rsidP="00E9262A">
      <w:pPr>
        <w:pStyle w:val="NoSpacing"/>
        <w:numPr>
          <w:ilvl w:val="0"/>
          <w:numId w:val="4"/>
        </w:numPr>
        <w:rPr>
          <w:b/>
        </w:rPr>
      </w:pPr>
      <w:r>
        <w:rPr>
          <w:b/>
        </w:rPr>
        <w:t xml:space="preserve"> </w:t>
      </w:r>
      <w:r>
        <w:rPr>
          <w:b/>
        </w:rPr>
        <w:tab/>
      </w:r>
      <w:r w:rsidR="00ED4FAD" w:rsidRPr="00CB4EB4">
        <w:rPr>
          <w:b/>
        </w:rPr>
        <w:t>General Requirements</w:t>
      </w:r>
    </w:p>
    <w:p w:rsidR="00ED4FAD" w:rsidRPr="005141FA" w:rsidRDefault="00ED4FAD" w:rsidP="00A73DD6">
      <w:pPr>
        <w:pStyle w:val="NoSpacing"/>
      </w:pPr>
    </w:p>
    <w:p w:rsidR="00AD3DD1" w:rsidRDefault="005141FA" w:rsidP="00AF242F">
      <w:pPr>
        <w:pStyle w:val="Header"/>
        <w:numPr>
          <w:ilvl w:val="0"/>
          <w:numId w:val="22"/>
        </w:numPr>
        <w:tabs>
          <w:tab w:val="clear" w:pos="4320"/>
          <w:tab w:val="clear" w:pos="8640"/>
        </w:tabs>
      </w:pPr>
      <w:r>
        <w:rPr>
          <w:rFonts w:ascii="Arial" w:hAnsi="Arial" w:cs="Arial"/>
        </w:rPr>
        <w:t>L</w:t>
      </w:r>
      <w:r w:rsidRPr="005141FA">
        <w:rPr>
          <w:rFonts w:ascii="Arial" w:hAnsi="Arial" w:cs="Arial"/>
        </w:rPr>
        <w:t xml:space="preserve">abeling.  Specified components of the </w:t>
      </w:r>
      <w:r w:rsidR="00AF242F">
        <w:rPr>
          <w:rFonts w:ascii="Arial" w:hAnsi="Arial" w:cs="Arial"/>
        </w:rPr>
        <w:t>telec</w:t>
      </w:r>
      <w:r w:rsidRPr="005141FA">
        <w:rPr>
          <w:rFonts w:ascii="Arial" w:hAnsi="Arial" w:cs="Arial"/>
        </w:rPr>
        <w:t>ommunications infrastructure shall be labeled per standard university practices and these guidelines.  All labeling shall be completed so that all information is readable, and that the labeling will endure for the life of the components</w:t>
      </w:r>
      <w:r>
        <w:t xml:space="preserve"> </w:t>
      </w:r>
      <w:r w:rsidRPr="00AF242F">
        <w:rPr>
          <w:rFonts w:ascii="Arial" w:hAnsi="Arial"/>
        </w:rPr>
        <w:t>installed.</w:t>
      </w:r>
      <w:r>
        <w:t xml:space="preserve">  </w:t>
      </w:r>
    </w:p>
    <w:p w:rsidR="00AD3DD1" w:rsidRPr="00852D68" w:rsidRDefault="00AD3DD1" w:rsidP="00A73DD6">
      <w:pPr>
        <w:pStyle w:val="NoSpacing"/>
      </w:pPr>
    </w:p>
    <w:p w:rsidR="00AD3DD1" w:rsidRPr="00CB4EB4" w:rsidRDefault="00CB4EB4" w:rsidP="00A73DD6">
      <w:pPr>
        <w:pStyle w:val="NoSpacing"/>
        <w:rPr>
          <w:b/>
        </w:rPr>
      </w:pPr>
      <w:r>
        <w:rPr>
          <w:b/>
        </w:rPr>
        <w:t>3.0</w:t>
      </w:r>
      <w:r>
        <w:rPr>
          <w:b/>
        </w:rPr>
        <w:tab/>
      </w:r>
      <w:r w:rsidR="00FB1B66" w:rsidRPr="00CB4EB4">
        <w:rPr>
          <w:b/>
        </w:rPr>
        <w:t>Materials and Standards</w:t>
      </w:r>
    </w:p>
    <w:p w:rsidR="00FB1B66" w:rsidRPr="00852D68" w:rsidRDefault="00FB1B66" w:rsidP="00A73DD6">
      <w:pPr>
        <w:pStyle w:val="NoSpacing"/>
      </w:pPr>
    </w:p>
    <w:p w:rsidR="0052439F" w:rsidRDefault="0052439F" w:rsidP="00D3027F">
      <w:pPr>
        <w:pStyle w:val="NoSpacing"/>
        <w:numPr>
          <w:ilvl w:val="0"/>
          <w:numId w:val="3"/>
        </w:numPr>
      </w:pPr>
      <w:r w:rsidRPr="0052439F">
        <w:t xml:space="preserve">Materials.  The materials used for this system are </w:t>
      </w:r>
      <w:r w:rsidR="00A838D9">
        <w:t>to be</w:t>
      </w:r>
      <w:r w:rsidRPr="0052439F">
        <w:t xml:space="preserve"> manufacturer and part number specific</w:t>
      </w:r>
      <w:r w:rsidR="00A838D9">
        <w:t xml:space="preserve"> with no substitutions, unless specified as accepting “or equal.”  </w:t>
      </w:r>
      <w:r w:rsidRPr="0052439F">
        <w:t>See Section 27 06 00 Schedules for Communications</w:t>
      </w:r>
      <w:r w:rsidR="00967B87">
        <w:t xml:space="preserve"> Systems</w:t>
      </w:r>
      <w:r w:rsidRPr="0052439F">
        <w:t xml:space="preserve"> for a list of materials acceptable for use in NC State University projects.</w:t>
      </w:r>
    </w:p>
    <w:p w:rsidR="00567D47" w:rsidRDefault="00567D47" w:rsidP="00A73DD6">
      <w:pPr>
        <w:pStyle w:val="NoSpacing"/>
      </w:pPr>
    </w:p>
    <w:p w:rsidR="00567D47" w:rsidRPr="00A51674" w:rsidRDefault="00AF242F" w:rsidP="00D27C74">
      <w:pPr>
        <w:pStyle w:val="Header"/>
        <w:numPr>
          <w:ilvl w:val="0"/>
          <w:numId w:val="3"/>
        </w:numPr>
        <w:tabs>
          <w:tab w:val="clear" w:pos="4320"/>
          <w:tab w:val="clear" w:pos="8640"/>
        </w:tabs>
        <w:rPr>
          <w:rFonts w:ascii="Arial" w:hAnsi="Arial" w:cs="Arial"/>
        </w:rPr>
      </w:pPr>
      <w:r>
        <w:rPr>
          <w:rFonts w:ascii="Arial" w:hAnsi="Arial" w:cs="Arial"/>
        </w:rPr>
        <w:t>D</w:t>
      </w:r>
      <w:r w:rsidR="00567D47" w:rsidRPr="00852D68">
        <w:rPr>
          <w:rFonts w:ascii="Arial" w:hAnsi="Arial" w:cs="Arial"/>
        </w:rPr>
        <w:t xml:space="preserve">etails.  Detail drawings describing </w:t>
      </w:r>
      <w:r w:rsidR="00FE04A2">
        <w:rPr>
          <w:rFonts w:ascii="Arial" w:hAnsi="Arial" w:cs="Arial"/>
        </w:rPr>
        <w:t xml:space="preserve">the </w:t>
      </w:r>
      <w:r w:rsidR="00567D47" w:rsidRPr="00852D68">
        <w:rPr>
          <w:rFonts w:ascii="Arial" w:hAnsi="Arial" w:cs="Arial"/>
        </w:rPr>
        <w:t xml:space="preserve">various </w:t>
      </w:r>
      <w:r>
        <w:rPr>
          <w:rFonts w:ascii="Arial" w:hAnsi="Arial" w:cs="Arial"/>
        </w:rPr>
        <w:t>components of the communications system</w:t>
      </w:r>
      <w:r w:rsidR="00FE04A2">
        <w:rPr>
          <w:rFonts w:ascii="Arial" w:hAnsi="Arial" w:cs="Arial"/>
        </w:rPr>
        <w:t xml:space="preserve"> are </w:t>
      </w:r>
      <w:r w:rsidR="00567D47" w:rsidRPr="00852D68">
        <w:rPr>
          <w:rFonts w:ascii="Arial" w:hAnsi="Arial" w:cs="Arial"/>
        </w:rPr>
        <w:t xml:space="preserve">available </w:t>
      </w:r>
      <w:r w:rsidR="00567D47" w:rsidRPr="00A51674">
        <w:rPr>
          <w:rFonts w:ascii="Arial" w:hAnsi="Arial" w:cs="Arial"/>
        </w:rPr>
        <w:t xml:space="preserve">for download by designers at the </w:t>
      </w:r>
      <w:r w:rsidR="00967B87" w:rsidRPr="00A51674">
        <w:rPr>
          <w:rFonts w:ascii="Arial" w:hAnsi="Arial" w:cs="Arial"/>
        </w:rPr>
        <w:t xml:space="preserve">NCSU </w:t>
      </w:r>
      <w:r w:rsidR="00567D47" w:rsidRPr="00A51674">
        <w:rPr>
          <w:rFonts w:ascii="Arial" w:hAnsi="Arial" w:cs="Arial"/>
        </w:rPr>
        <w:t>Com</w:t>
      </w:r>
      <w:r w:rsidR="00967B87" w:rsidRPr="00A51674">
        <w:rPr>
          <w:rFonts w:ascii="Arial" w:hAnsi="Arial" w:cs="Arial"/>
        </w:rPr>
        <w:t>T</w:t>
      </w:r>
      <w:r w:rsidR="00567D47" w:rsidRPr="00A51674">
        <w:rPr>
          <w:rFonts w:ascii="Arial" w:hAnsi="Arial" w:cs="Arial"/>
        </w:rPr>
        <w:t>ech website.</w:t>
      </w:r>
      <w:r>
        <w:rPr>
          <w:rFonts w:ascii="Arial" w:hAnsi="Arial" w:cs="Arial"/>
        </w:rPr>
        <w:t xml:space="preserve">  These drawings denote instructions </w:t>
      </w:r>
      <w:r w:rsidR="00320C6D">
        <w:rPr>
          <w:rFonts w:ascii="Arial" w:hAnsi="Arial" w:cs="Arial"/>
        </w:rPr>
        <w:t xml:space="preserve">and </w:t>
      </w:r>
      <w:proofErr w:type="spellStart"/>
      <w:r w:rsidR="00320C6D">
        <w:rPr>
          <w:rFonts w:ascii="Arial" w:hAnsi="Arial" w:cs="Arial"/>
        </w:rPr>
        <w:t>verbage</w:t>
      </w:r>
      <w:proofErr w:type="spellEnd"/>
      <w:r w:rsidR="00320C6D">
        <w:rPr>
          <w:rFonts w:ascii="Arial" w:hAnsi="Arial" w:cs="Arial"/>
        </w:rPr>
        <w:t xml:space="preserve"> related to labeling as appropriate.  </w:t>
      </w:r>
    </w:p>
    <w:p w:rsidR="00567D47" w:rsidRPr="00A51674" w:rsidRDefault="00567D47" w:rsidP="00567D47">
      <w:pPr>
        <w:pStyle w:val="Header"/>
        <w:tabs>
          <w:tab w:val="clear" w:pos="4320"/>
          <w:tab w:val="clear" w:pos="8640"/>
        </w:tabs>
        <w:ind w:left="720"/>
        <w:rPr>
          <w:rFonts w:ascii="Arial" w:hAnsi="Arial" w:cs="Arial"/>
        </w:rPr>
      </w:pPr>
    </w:p>
    <w:p w:rsidR="00567D47" w:rsidRDefault="00567D47" w:rsidP="00D27C74">
      <w:pPr>
        <w:pStyle w:val="NoSpacing"/>
        <w:numPr>
          <w:ilvl w:val="0"/>
          <w:numId w:val="3"/>
        </w:numPr>
      </w:pPr>
      <w:r w:rsidRPr="00A51674">
        <w:t xml:space="preserve">Standards.  All work shall be in accordance with the </w:t>
      </w:r>
      <w:r w:rsidR="00967B87" w:rsidRPr="00A51674">
        <w:t>latest version</w:t>
      </w:r>
      <w:r w:rsidR="00607839" w:rsidRPr="00A51674">
        <w:t>s</w:t>
      </w:r>
      <w:r w:rsidR="00967B87" w:rsidRPr="00A51674">
        <w:t xml:space="preserve"> of the </w:t>
      </w:r>
      <w:r w:rsidRPr="00A51674">
        <w:t>BICSI TDMM manual</w:t>
      </w:r>
      <w:r w:rsidR="00607839" w:rsidRPr="00A51674">
        <w:t xml:space="preserve"> and</w:t>
      </w:r>
      <w:r w:rsidRPr="00A51674">
        <w:t xml:space="preserve"> </w:t>
      </w:r>
      <w:r w:rsidR="00AF242F">
        <w:t>TIA-606</w:t>
      </w:r>
      <w:r w:rsidRPr="00A51674">
        <w:t xml:space="preserve"> standard, and with manufacturer’s recommendations.</w:t>
      </w:r>
      <w:r w:rsidR="00AF242F">
        <w:t xml:space="preserve">  In cases where the TIA-606 standard and the UWS conflict, the UWS has precedence.</w:t>
      </w:r>
      <w:r w:rsidR="00AA75FE" w:rsidRPr="00A51674">
        <w:t xml:space="preserve">  </w:t>
      </w:r>
    </w:p>
    <w:p w:rsidR="00AC24B0" w:rsidRDefault="00AC24B0" w:rsidP="00AC24B0">
      <w:pPr>
        <w:pStyle w:val="NoSpacing"/>
        <w:ind w:left="720"/>
      </w:pPr>
    </w:p>
    <w:p w:rsidR="00A17567" w:rsidRDefault="00A17567" w:rsidP="00D27C74">
      <w:pPr>
        <w:pStyle w:val="NoSpacing"/>
        <w:numPr>
          <w:ilvl w:val="0"/>
          <w:numId w:val="3"/>
        </w:numPr>
      </w:pPr>
      <w:r>
        <w:t xml:space="preserve">Labeling General Practices.  </w:t>
      </w:r>
      <w:r w:rsidR="007D576E" w:rsidRPr="00DD5FA7">
        <w:t xml:space="preserve">Labels </w:t>
      </w:r>
      <w:r w:rsidR="007D576E">
        <w:t>shall be</w:t>
      </w:r>
      <w:r w:rsidR="007D576E" w:rsidRPr="00DD5FA7">
        <w:t xml:space="preserve"> produced by</w:t>
      </w:r>
      <w:r w:rsidR="007D576E">
        <w:t xml:space="preserve"> </w:t>
      </w:r>
      <w:r w:rsidR="00F15A33">
        <w:t>an industrial quality</w:t>
      </w:r>
      <w:r w:rsidR="007D576E">
        <w:t xml:space="preserve"> label maker</w:t>
      </w:r>
      <w:r w:rsidR="00AC24B0">
        <w:t xml:space="preserve"> and printed on </w:t>
      </w:r>
      <w:r w:rsidR="00F15A33">
        <w:t>continuous duty (non-self laminating) s</w:t>
      </w:r>
      <w:r w:rsidR="00AC24B0">
        <w:t>elf-adhesive tape.</w:t>
      </w:r>
      <w:r w:rsidR="007D576E" w:rsidRPr="00DD5FA7">
        <w:t xml:space="preserve">  </w:t>
      </w:r>
      <w:r w:rsidR="007D576E">
        <w:t>The label shall be white with black characters, printed in Arial or Helvetica font.</w:t>
      </w:r>
      <w:r w:rsidR="00F74BBF">
        <w:t xml:space="preserve">  </w:t>
      </w:r>
      <w:r w:rsidR="00F74BBF" w:rsidRPr="00DD5FA7">
        <w:t>Handwritten labels are not allowed.</w:t>
      </w:r>
      <w:r w:rsidR="00F74BBF">
        <w:t xml:space="preserve">  </w:t>
      </w:r>
    </w:p>
    <w:p w:rsidR="00D80B34" w:rsidRDefault="00D80B34" w:rsidP="00D80B34">
      <w:pPr>
        <w:spacing w:after="0" w:line="240" w:lineRule="auto"/>
        <w:ind w:left="720"/>
        <w:rPr>
          <w:rFonts w:ascii="Arial" w:hAnsi="Arial" w:cs="Arial"/>
          <w:sz w:val="20"/>
          <w:szCs w:val="20"/>
        </w:rPr>
      </w:pPr>
    </w:p>
    <w:p w:rsidR="002163C9" w:rsidRDefault="002163C9" w:rsidP="005549C5">
      <w:pPr>
        <w:pStyle w:val="NoSpacing"/>
        <w:numPr>
          <w:ilvl w:val="0"/>
          <w:numId w:val="3"/>
        </w:numPr>
      </w:pPr>
      <w:r w:rsidRPr="008D6E85">
        <w:t>Numbering and Labeling – Pathway components</w:t>
      </w:r>
      <w:r w:rsidR="008D6E85" w:rsidRPr="008D6E85">
        <w:t>.</w:t>
      </w:r>
      <w:r w:rsidR="009C7D9A">
        <w:t xml:space="preserve">  In general, pathway components are not labeled.  </w:t>
      </w:r>
    </w:p>
    <w:p w:rsidR="009C7D9A" w:rsidRDefault="009C7D9A" w:rsidP="009C7D9A">
      <w:pPr>
        <w:spacing w:after="0" w:line="240" w:lineRule="auto"/>
        <w:ind w:left="720"/>
        <w:rPr>
          <w:rFonts w:ascii="Arial" w:hAnsi="Arial" w:cs="Arial"/>
          <w:sz w:val="20"/>
          <w:szCs w:val="20"/>
        </w:rPr>
      </w:pPr>
    </w:p>
    <w:p w:rsidR="002163C9" w:rsidRDefault="002163C9" w:rsidP="005549C5">
      <w:pPr>
        <w:pStyle w:val="NoSpacing"/>
        <w:numPr>
          <w:ilvl w:val="0"/>
          <w:numId w:val="3"/>
        </w:numPr>
      </w:pPr>
      <w:r w:rsidRPr="008D6E85">
        <w:t>Numbering and Labeling – Horizontal cabling system</w:t>
      </w:r>
      <w:r w:rsidR="008D6E85" w:rsidRPr="008D6E85">
        <w:t>.</w:t>
      </w:r>
      <w:r w:rsidR="009C7D9A">
        <w:t xml:space="preserve">  The horizontal cabling system consists of outlet faceplates, cable</w:t>
      </w:r>
      <w:r w:rsidR="006438EA">
        <w:t>s</w:t>
      </w:r>
      <w:r w:rsidR="009C7D9A">
        <w:t>, and cross-connect hardware in the BDF/IDF.  Each of these components shall be labeled as follows:</w:t>
      </w:r>
    </w:p>
    <w:p w:rsidR="00F926E6" w:rsidRDefault="00F926E6" w:rsidP="00F926E6">
      <w:pPr>
        <w:spacing w:after="0" w:line="240" w:lineRule="auto"/>
        <w:ind w:left="720"/>
        <w:rPr>
          <w:rFonts w:ascii="Arial" w:hAnsi="Arial" w:cs="Arial"/>
          <w:sz w:val="20"/>
          <w:szCs w:val="20"/>
        </w:rPr>
      </w:pPr>
    </w:p>
    <w:p w:rsidR="00314D0C" w:rsidRDefault="009C7D9A" w:rsidP="005549C5">
      <w:pPr>
        <w:pStyle w:val="NoSpacing"/>
        <w:numPr>
          <w:ilvl w:val="1"/>
          <w:numId w:val="3"/>
        </w:numPr>
      </w:pPr>
      <w:r w:rsidRPr="00DD5FA7">
        <w:t xml:space="preserve">UWS outlets, UWS single </w:t>
      </w:r>
      <w:proofErr w:type="gramStart"/>
      <w:r w:rsidRPr="00DD5FA7">
        <w:t>outlets</w:t>
      </w:r>
      <w:r w:rsidR="00F926E6" w:rsidRPr="00DD5FA7">
        <w:t>,</w:t>
      </w:r>
      <w:proofErr w:type="gramEnd"/>
      <w:r w:rsidR="00F926E6" w:rsidRPr="00DD5FA7">
        <w:t xml:space="preserve"> and UWS with video outlets</w:t>
      </w:r>
      <w:r w:rsidRPr="00DD5FA7">
        <w:t>.</w:t>
      </w:r>
      <w:r w:rsidR="00DD5FA7" w:rsidRPr="00DD5FA7">
        <w:t xml:space="preserve">  Outlets are numbered sequentially for each BDF/IDF.  Each outlet (faceplate) </w:t>
      </w:r>
      <w:r w:rsidR="000A1987">
        <w:t>will have</w:t>
      </w:r>
      <w:r w:rsidR="00DD5FA7" w:rsidRPr="00DD5FA7">
        <w:t xml:space="preserve"> one unique number.  This one number represents all cables and jacks terminated at that outlet.  Cables and jacks within an outlet do not have unique numbers.</w:t>
      </w:r>
      <w:r w:rsidR="00314D0C">
        <w:t xml:space="preserve">  Jack colors will be used to identify unique jacks. </w:t>
      </w:r>
      <w:r w:rsidR="00DD5FA7" w:rsidRPr="00DD5FA7">
        <w:t xml:space="preserve"> The format is as follows: BDF/IDF ROOM # - SEQUENTIAL OUTLET #.  </w:t>
      </w:r>
      <w:r w:rsidR="005621B7">
        <w:t xml:space="preserve">These numbers are three digits with leading zeros shown for outlet numbers smaller than 100 (i.e. 006).  </w:t>
      </w:r>
      <w:r w:rsidR="00DD5FA7" w:rsidRPr="00DD5FA7">
        <w:t>For example, outlet number “2011A-</w:t>
      </w:r>
      <w:r w:rsidR="005621B7">
        <w:t>00</w:t>
      </w:r>
      <w:r w:rsidR="00DD5FA7" w:rsidRPr="00DD5FA7">
        <w:t>4” represents the fourth outlet originating from IDF room number 2011A.</w:t>
      </w:r>
    </w:p>
    <w:p w:rsidR="00314D0C" w:rsidRDefault="00314D0C" w:rsidP="00314D0C">
      <w:pPr>
        <w:tabs>
          <w:tab w:val="left" w:pos="720"/>
        </w:tabs>
        <w:spacing w:after="0" w:line="240" w:lineRule="auto"/>
        <w:ind w:left="1440"/>
        <w:rPr>
          <w:rFonts w:ascii="Arial" w:hAnsi="Arial" w:cs="Arial"/>
        </w:rPr>
      </w:pPr>
    </w:p>
    <w:p w:rsidR="00DD5FA7" w:rsidRPr="00DD5FA7" w:rsidRDefault="00F56B51" w:rsidP="00F96387">
      <w:pPr>
        <w:pStyle w:val="NoSpacing"/>
        <w:ind w:left="1800"/>
      </w:pPr>
      <w:r>
        <w:t>Labels shall be printed on</w:t>
      </w:r>
      <w:r w:rsidR="00EB52F7">
        <w:t xml:space="preserve"> 3/8”</w:t>
      </w:r>
      <w:r>
        <w:t xml:space="preserve"> tape in</w:t>
      </w:r>
      <w:r w:rsidR="00EB52F7">
        <w:t xml:space="preserve"> 18pt font</w:t>
      </w:r>
      <w:r>
        <w:t xml:space="preserve">.  </w:t>
      </w:r>
      <w:r w:rsidR="00DD5FA7" w:rsidRPr="00DD5FA7">
        <w:t xml:space="preserve">One label shall be placed </w:t>
      </w:r>
      <w:r w:rsidR="008565B1">
        <w:t xml:space="preserve">on the blank white label tag (included in the faceplate hardware) </w:t>
      </w:r>
      <w:r w:rsidR="00DD5FA7" w:rsidRPr="00DD5FA7">
        <w:t xml:space="preserve">behind the clear plastic </w:t>
      </w:r>
      <w:r w:rsidR="00DD5FA7" w:rsidRPr="00DD5FA7">
        <w:lastRenderedPageBreak/>
        <w:t>shield in the upper left position of the faceplate.</w:t>
      </w:r>
      <w:r w:rsidR="008565B1">
        <w:t xml:space="preserve">  B</w:t>
      </w:r>
      <w:r w:rsidR="00DD5FA7" w:rsidRPr="00DD5FA7">
        <w:t xml:space="preserve">lank white label tags are to be installed </w:t>
      </w:r>
      <w:r w:rsidR="00C86ECF">
        <w:t>behind</w:t>
      </w:r>
      <w:r w:rsidR="00C86ECF" w:rsidRPr="00DD5FA7">
        <w:t xml:space="preserve"> </w:t>
      </w:r>
      <w:r w:rsidR="00DD5FA7" w:rsidRPr="00DD5FA7">
        <w:t>clear plastic shields in the other three positions on the faceplate.</w:t>
      </w:r>
    </w:p>
    <w:p w:rsidR="00DD5FA7" w:rsidRPr="00DD5FA7" w:rsidRDefault="00DD5FA7" w:rsidP="00314D0C">
      <w:pPr>
        <w:pStyle w:val="BodyTextIndent"/>
        <w:tabs>
          <w:tab w:val="left" w:pos="720"/>
        </w:tabs>
        <w:ind w:left="1440"/>
        <w:rPr>
          <w:rFonts w:ascii="Arial" w:hAnsi="Arial" w:cs="Arial"/>
        </w:rPr>
      </w:pPr>
      <w:r w:rsidRPr="00DD5FA7">
        <w:rPr>
          <w:rFonts w:ascii="Arial" w:hAnsi="Arial" w:cs="Arial"/>
        </w:rPr>
        <w:t xml:space="preserve"> </w:t>
      </w:r>
    </w:p>
    <w:p w:rsidR="009F17F0" w:rsidRPr="000A1987" w:rsidRDefault="00314D0C" w:rsidP="001A09D9">
      <w:pPr>
        <w:pStyle w:val="NoSpacing"/>
        <w:numPr>
          <w:ilvl w:val="1"/>
          <w:numId w:val="3"/>
        </w:numPr>
      </w:pPr>
      <w:r>
        <w:t xml:space="preserve">Fiber </w:t>
      </w:r>
      <w:r w:rsidRPr="001A09D9">
        <w:t xml:space="preserve">outlets.  </w:t>
      </w:r>
      <w:r w:rsidR="009F17F0" w:rsidRPr="001A09D9">
        <w:t xml:space="preserve">Fiber outlets are numbered </w:t>
      </w:r>
      <w:r w:rsidR="00E07972">
        <w:t>based on the physical room number of where the outlet is located.</w:t>
      </w:r>
      <w:r w:rsidR="009F17F0" w:rsidRPr="001A09D9">
        <w:t xml:space="preserve">  Each outlet (faceplate) </w:t>
      </w:r>
      <w:r w:rsidR="000A1987">
        <w:t>will have</w:t>
      </w:r>
      <w:r w:rsidR="009F17F0" w:rsidRPr="001A09D9">
        <w:t xml:space="preserve"> one unique number.  Each fiber strand will also have a unique number.  </w:t>
      </w:r>
      <w:r w:rsidR="000A1987">
        <w:t>For the outlet itself, the</w:t>
      </w:r>
      <w:r w:rsidR="009F17F0" w:rsidRPr="001A09D9">
        <w:t xml:space="preserve"> format is as follows: BDF/IDF ROOM # - </w:t>
      </w:r>
      <w:r w:rsidR="000A1987">
        <w:t>OUTLET ROOM</w:t>
      </w:r>
      <w:r w:rsidR="009F17F0" w:rsidRPr="001A09D9">
        <w:t xml:space="preserve">.  </w:t>
      </w:r>
      <w:r w:rsidR="009F17F0" w:rsidRPr="000A1987">
        <w:t>For example, outlet number “2011A-</w:t>
      </w:r>
      <w:r w:rsidR="000A1987">
        <w:t>21</w:t>
      </w:r>
      <w:r w:rsidR="009F17F0" w:rsidRPr="000A1987">
        <w:t>4</w:t>
      </w:r>
      <w:r w:rsidR="000A1987">
        <w:t>0</w:t>
      </w:r>
      <w:r w:rsidR="009F17F0" w:rsidRPr="000A1987">
        <w:t xml:space="preserve">” represents </w:t>
      </w:r>
      <w:r w:rsidR="000A1987">
        <w:t>a fiber outlet located in room 2140 that originates</w:t>
      </w:r>
      <w:r w:rsidR="009F17F0" w:rsidRPr="000A1987">
        <w:t xml:space="preserve"> from IDF room number 2011A.</w:t>
      </w:r>
      <w:r w:rsidR="000A1987">
        <w:t xml:space="preserve">  Strands are numbered F1, F2, F3, and F4.  </w:t>
      </w:r>
    </w:p>
    <w:p w:rsidR="009F17F0" w:rsidRDefault="009F17F0" w:rsidP="00D27C74">
      <w:pPr>
        <w:pStyle w:val="NoSpacing"/>
        <w:ind w:left="1080"/>
      </w:pPr>
    </w:p>
    <w:p w:rsidR="003E054A" w:rsidRDefault="00F56B51" w:rsidP="00D27C74">
      <w:pPr>
        <w:pStyle w:val="NoSpacing"/>
        <w:ind w:left="1800"/>
      </w:pPr>
      <w:r>
        <w:t>Labels shall be printed on</w:t>
      </w:r>
      <w:r w:rsidR="00EB52F7">
        <w:t xml:space="preserve"> 3/8”</w:t>
      </w:r>
      <w:r>
        <w:t xml:space="preserve"> tape in</w:t>
      </w:r>
      <w:r w:rsidR="00EB52F7">
        <w:t xml:space="preserve"> 18pt font</w:t>
      </w:r>
      <w:r>
        <w:t xml:space="preserve">.  </w:t>
      </w:r>
      <w:r w:rsidR="008565B1" w:rsidRPr="00DD5FA7">
        <w:t xml:space="preserve">One label shall be placed </w:t>
      </w:r>
      <w:r w:rsidR="008565B1">
        <w:t xml:space="preserve">on the blank white label tag (included in the faceplate hardware) </w:t>
      </w:r>
      <w:r w:rsidR="008565B1" w:rsidRPr="00DD5FA7">
        <w:t>behind the clear plastic shield in the upper left position of the faceplate.</w:t>
      </w:r>
      <w:r w:rsidR="003E054A">
        <w:t xml:space="preserve">  This label shall denote outlet number.  </w:t>
      </w:r>
      <w:r w:rsidR="000A1987">
        <w:t>A b</w:t>
      </w:r>
      <w:r w:rsidR="000A1987" w:rsidRPr="00DD5FA7">
        <w:t xml:space="preserve">lank white label tag </w:t>
      </w:r>
      <w:r w:rsidR="000A1987">
        <w:t>is</w:t>
      </w:r>
      <w:r w:rsidR="000A1987" w:rsidRPr="00DD5FA7">
        <w:t xml:space="preserve"> to be installed with clear plastic shield in the </w:t>
      </w:r>
      <w:r w:rsidR="000A1987">
        <w:t>upper right position.  A label reading “F1-F2” shall be placed</w:t>
      </w:r>
      <w:r w:rsidR="00624E2C">
        <w:t xml:space="preserve"> in the lower left position with a label reading “F3-F4” placed in the lower right position</w:t>
      </w:r>
      <w:r w:rsidR="003E054A">
        <w:t>.</w:t>
      </w:r>
    </w:p>
    <w:p w:rsidR="00CB69C1" w:rsidRPr="00CB69C1" w:rsidRDefault="00CB69C1" w:rsidP="00CB69C1">
      <w:pPr>
        <w:pStyle w:val="NoSpacing"/>
      </w:pPr>
    </w:p>
    <w:p w:rsidR="00CB69C1" w:rsidRDefault="00CB69C1" w:rsidP="00835AE1">
      <w:pPr>
        <w:pStyle w:val="NoSpacing"/>
        <w:numPr>
          <w:ilvl w:val="1"/>
          <w:numId w:val="3"/>
        </w:numPr>
      </w:pPr>
      <w:r w:rsidRPr="00CB69C1">
        <w:t>Cables.</w:t>
      </w:r>
      <w:r>
        <w:t xml:space="preserve">  </w:t>
      </w:r>
      <w:r w:rsidR="00C0750A">
        <w:t>UTP cables are numbered with the jack color and sequential number matching the outlet number (i.e. “red-27”).   Video cables are numbered with the sequential number matching the outlet number (i.e. “</w:t>
      </w:r>
      <w:r w:rsidR="000A1987">
        <w:t>27</w:t>
      </w:r>
      <w:r w:rsidR="00C0750A">
        <w:t xml:space="preserve">”).  </w:t>
      </w:r>
      <w:r w:rsidR="00676541">
        <w:t>Horizontal f</w:t>
      </w:r>
      <w:r w:rsidR="00C0750A">
        <w:t>iber cables are numbered with the sequential number matching the fiber outlet number.</w:t>
      </w:r>
      <w:r w:rsidR="00EF6568">
        <w:t xml:space="preserve">  The format is as follows:  </w:t>
      </w:r>
      <w:r w:rsidR="0038049C">
        <w:t>IF</w:t>
      </w:r>
      <w:r w:rsidR="00EF6568">
        <w:t xml:space="preserve"> – OUTLET ROOM NUMBER.  For example, “</w:t>
      </w:r>
      <w:r w:rsidR="0038049C">
        <w:t>IF</w:t>
      </w:r>
      <w:r w:rsidR="00EF6568">
        <w:t xml:space="preserve"> – 2140” represents the fiber cable run to room 2140 from the IDF serving that room.</w:t>
      </w:r>
    </w:p>
    <w:p w:rsidR="00D27C74" w:rsidRPr="00CB69C1" w:rsidRDefault="00D27C74" w:rsidP="00D27C74">
      <w:pPr>
        <w:pStyle w:val="NoSpacing"/>
        <w:ind w:left="1080"/>
      </w:pPr>
    </w:p>
    <w:p w:rsidR="00866939" w:rsidRDefault="0086797F" w:rsidP="00D27C74">
      <w:pPr>
        <w:pStyle w:val="NoSpacing"/>
        <w:ind w:left="1800"/>
      </w:pPr>
      <w:r w:rsidRPr="00D27C74">
        <w:t xml:space="preserve">Each cable </w:t>
      </w:r>
      <w:r w:rsidR="008C33EE">
        <w:t>shall</w:t>
      </w:r>
      <w:r w:rsidRPr="00D27C74">
        <w:t xml:space="preserve"> be labeled on each end within 12” of where it terminates on the </w:t>
      </w:r>
      <w:r w:rsidR="008C33EE">
        <w:t>patch</w:t>
      </w:r>
      <w:r w:rsidRPr="00D27C74">
        <w:t xml:space="preserve"> panel</w:t>
      </w:r>
      <w:r w:rsidR="008C33EE">
        <w:t>.  Each cable shall also be labeled inside the outlet box.</w:t>
      </w:r>
      <w:r w:rsidR="00763054">
        <w:t xml:space="preserve">  </w:t>
      </w:r>
      <w:r w:rsidRPr="00D27C74">
        <w:t>Cables</w:t>
      </w:r>
      <w:r w:rsidR="00763054">
        <w:t xml:space="preserve"> shall be labeled using wire wrap labels printed on </w:t>
      </w:r>
      <w:r w:rsidR="001A6655">
        <w:t>3/4</w:t>
      </w:r>
      <w:r w:rsidR="00763054">
        <w:t>” tape in ___pt font.</w:t>
      </w:r>
    </w:p>
    <w:p w:rsidR="00866939" w:rsidRDefault="00866939" w:rsidP="00D27C74">
      <w:pPr>
        <w:pStyle w:val="NoSpacing"/>
        <w:ind w:left="1800"/>
      </w:pPr>
    </w:p>
    <w:p w:rsidR="00790196" w:rsidRDefault="00866939" w:rsidP="00885ACD">
      <w:pPr>
        <w:pStyle w:val="NoSpacing"/>
        <w:numPr>
          <w:ilvl w:val="1"/>
          <w:numId w:val="3"/>
        </w:numPr>
      </w:pPr>
      <w:r>
        <w:t>Hori</w:t>
      </w:r>
      <w:r w:rsidR="0086797F" w:rsidRPr="00D27C74">
        <w:t xml:space="preserve">zontal UTP cabling </w:t>
      </w:r>
      <w:r w:rsidR="00DB2C8B">
        <w:t>patch</w:t>
      </w:r>
      <w:r w:rsidR="0086797F" w:rsidRPr="00D27C74">
        <w:t xml:space="preserve"> panels.</w:t>
      </w:r>
      <w:r w:rsidR="00DB2C8B">
        <w:t xml:space="preserve">  </w:t>
      </w:r>
      <w:r w:rsidR="00CD2570">
        <w:t xml:space="preserve">Horizontal UTP cabling patch panels </w:t>
      </w:r>
      <w:r w:rsidR="00885ACD">
        <w:t xml:space="preserve">are not numbered.  Each set of three vertical </w:t>
      </w:r>
      <w:r w:rsidR="001E6A53">
        <w:t xml:space="preserve">jack </w:t>
      </w:r>
      <w:r w:rsidR="00885ACD">
        <w:t>positions in a panel will correspond to the outlet</w:t>
      </w:r>
      <w:r w:rsidR="001E6A53">
        <w:t xml:space="preserve"> number for the cables terminated in those positions.  Outlets will be numbered</w:t>
      </w:r>
      <w:r w:rsidR="00885ACD" w:rsidRPr="00DD5FA7">
        <w:t xml:space="preserve"> sequentially</w:t>
      </w:r>
      <w:r w:rsidR="001E6A53">
        <w:t xml:space="preserve"> starting in the left position in upper-most panel (outlet “1”) for each BDF</w:t>
      </w:r>
      <w:r w:rsidR="00885ACD" w:rsidRPr="00DD5FA7">
        <w:t>/IDF</w:t>
      </w:r>
      <w:r w:rsidR="001E6A53">
        <w:t xml:space="preserve"> and continuing to the right position (outlet “24”).  In the next patch panel working downward, the left position will be numbered outlet “25” with subsequent positions numbered continuing the above pattern</w:t>
      </w:r>
      <w:r w:rsidR="00885ACD" w:rsidRPr="00DD5FA7">
        <w:t>.</w:t>
      </w:r>
      <w:r w:rsidR="001E6A53">
        <w:t xml:space="preserve">  For BDF/IDFs with more than one cross-connect rack, the rack with the highest number of patch panels will support position “1” up to position “X”.  The left position in the upper-most patch panel in the second cross-connect rack will be numbered position “X+1”.  J</w:t>
      </w:r>
      <w:r w:rsidR="00885ACD" w:rsidRPr="00DD5FA7">
        <w:t>ack</w:t>
      </w:r>
      <w:r w:rsidR="001E6A53">
        <w:t xml:space="preserve"> position</w:t>
      </w:r>
      <w:r w:rsidR="00885ACD" w:rsidRPr="00DD5FA7">
        <w:t>s within an outlet do not have unique numbers.</w:t>
      </w:r>
      <w:r w:rsidR="00885ACD">
        <w:t xml:space="preserve">  Jack colors will be</w:t>
      </w:r>
      <w:r w:rsidR="00B9046C">
        <w:t xml:space="preserve"> used to identify unique jacks. </w:t>
      </w:r>
    </w:p>
    <w:p w:rsidR="00163648" w:rsidRDefault="00163648" w:rsidP="00163648">
      <w:pPr>
        <w:pStyle w:val="NoSpacing"/>
      </w:pPr>
    </w:p>
    <w:p w:rsidR="00163648" w:rsidRDefault="00163648" w:rsidP="00163648">
      <w:pPr>
        <w:pStyle w:val="NoSpacing"/>
        <w:ind w:left="1800"/>
      </w:pPr>
      <w:r>
        <w:t>Outlets terminated in patch panels in flush mounted cabinets will be numbered sequentially from outlet “1” to outlet “12”.  Four outlets will be terminated in each patch panel.  See detail drawings for specific layout.</w:t>
      </w:r>
    </w:p>
    <w:p w:rsidR="00885ACD" w:rsidRDefault="00885ACD" w:rsidP="00790196">
      <w:pPr>
        <w:pStyle w:val="NoSpacing"/>
        <w:ind w:left="1440"/>
      </w:pPr>
      <w:r w:rsidRPr="00DD5FA7">
        <w:t xml:space="preserve"> </w:t>
      </w:r>
    </w:p>
    <w:p w:rsidR="0086797F" w:rsidRPr="00B9046C" w:rsidRDefault="00F56B51" w:rsidP="003C76B1">
      <w:pPr>
        <w:pStyle w:val="NoSpacing"/>
        <w:ind w:left="1800"/>
      </w:pPr>
      <w:r>
        <w:t>Labels shall be printed on</w:t>
      </w:r>
      <w:r w:rsidR="004F05FE">
        <w:t xml:space="preserve"> 1/4"</w:t>
      </w:r>
      <w:r>
        <w:t xml:space="preserve"> tape</w:t>
      </w:r>
      <w:r w:rsidR="00DD1EFC">
        <w:t xml:space="preserve"> </w:t>
      </w:r>
      <w:r>
        <w:t>in</w:t>
      </w:r>
      <w:r w:rsidR="004F05FE">
        <w:t xml:space="preserve"> 12pt font</w:t>
      </w:r>
      <w:r>
        <w:t>.  The label shall be</w:t>
      </w:r>
      <w:r w:rsidR="003C76B1" w:rsidRPr="00DD5FA7">
        <w:t xml:space="preserve"> placed </w:t>
      </w:r>
      <w:r w:rsidR="003C76B1">
        <w:t xml:space="preserve">on the blank white label tag </w:t>
      </w:r>
      <w:r w:rsidR="003C76B1" w:rsidRPr="00647AFB">
        <w:t>behind the clear plastic shield</w:t>
      </w:r>
      <w:r w:rsidR="00085F9D" w:rsidRPr="00647AFB">
        <w:t xml:space="preserve"> in the label holder</w:t>
      </w:r>
      <w:r w:rsidR="00404582">
        <w:t xml:space="preserve"> (provided with the patch panel kit)</w:t>
      </w:r>
      <w:r w:rsidR="00085F9D" w:rsidRPr="00647AFB">
        <w:t>.  One label holder is to be installed just above the upper row of jack positions for each six jacks</w:t>
      </w:r>
      <w:r w:rsidR="003C76B1" w:rsidRPr="00647AFB">
        <w:t xml:space="preserve">.  This label shall denote </w:t>
      </w:r>
      <w:r w:rsidR="00085F9D" w:rsidRPr="00647AFB">
        <w:t xml:space="preserve">each specific </w:t>
      </w:r>
      <w:r w:rsidR="003C76B1" w:rsidRPr="00647AFB">
        <w:t>outlet number.</w:t>
      </w:r>
      <w:r w:rsidR="00B9046C">
        <w:rPr>
          <w:b/>
        </w:rPr>
        <w:t xml:space="preserve">  </w:t>
      </w:r>
      <w:r w:rsidR="00B9046C">
        <w:t>In addition, labels shall be installed on the rear of the panel (just below the jack positions) denoting outlet numbers.</w:t>
      </w:r>
    </w:p>
    <w:p w:rsidR="000A6E47" w:rsidRDefault="000A6E47" w:rsidP="003C76B1">
      <w:pPr>
        <w:pStyle w:val="NoSpacing"/>
        <w:ind w:left="1800"/>
      </w:pPr>
    </w:p>
    <w:p w:rsidR="008E3860" w:rsidRDefault="009D752D" w:rsidP="000A6E47">
      <w:pPr>
        <w:pStyle w:val="NoSpacing"/>
        <w:numPr>
          <w:ilvl w:val="1"/>
          <w:numId w:val="3"/>
        </w:numPr>
      </w:pPr>
      <w:r>
        <w:t>Horizontal f</w:t>
      </w:r>
      <w:r w:rsidR="000A6E47">
        <w:t xml:space="preserve">iber optic cabling patch panels.  The termination of </w:t>
      </w:r>
      <w:r w:rsidR="009A2DEC">
        <w:t xml:space="preserve">horizontal </w:t>
      </w:r>
      <w:r w:rsidR="000A6E47">
        <w:t xml:space="preserve">fiber optic cable strands is completed by termination of individual strands using fiber connectors which are then plugged into fiber adapters.  Six duplex </w:t>
      </w:r>
      <w:r w:rsidR="001B0110">
        <w:t xml:space="preserve">adapters (supporting 12 </w:t>
      </w:r>
      <w:r w:rsidR="001B0110">
        <w:lastRenderedPageBreak/>
        <w:t>strands) are include</w:t>
      </w:r>
      <w:r w:rsidR="000A6E47">
        <w:t>d on</w:t>
      </w:r>
      <w:r w:rsidR="001B0110">
        <w:t xml:space="preserve"> a single fiber panel.  Fiber panels are then mounted inside fiber housings.</w:t>
      </w:r>
      <w:r w:rsidR="00F50E7B">
        <w:t xml:space="preserve">  </w:t>
      </w:r>
    </w:p>
    <w:p w:rsidR="008E3860" w:rsidRDefault="008E3860" w:rsidP="008E3860">
      <w:pPr>
        <w:pStyle w:val="NoSpacing"/>
        <w:ind w:left="1440"/>
      </w:pPr>
    </w:p>
    <w:p w:rsidR="000A6E47" w:rsidRDefault="00F50E7B" w:rsidP="008E3860">
      <w:pPr>
        <w:pStyle w:val="NoSpacing"/>
        <w:ind w:left="1800"/>
      </w:pPr>
      <w:r>
        <w:t xml:space="preserve">Fiber housings are numbered sequentially within each rack within each BDF/IDF.  The format is as follows: </w:t>
      </w:r>
      <w:r w:rsidR="009D55CB">
        <w:t xml:space="preserve"> </w:t>
      </w:r>
      <w:r>
        <w:t>H - RACK NUMBER – SEQUENTIAL HOUSING LETTER.  For example, “H – 2 – A” represents the first fiber housing in rack 2.</w:t>
      </w:r>
      <w:r w:rsidR="008E3860">
        <w:t xml:space="preserve">  Fiber panel</w:t>
      </w:r>
      <w:r w:rsidR="009D55CB">
        <w:t xml:space="preserve">s are numbered sequentially within the fiber housing.  The format is as follows:  </w:t>
      </w:r>
      <w:r w:rsidR="00807858">
        <w:t>P</w:t>
      </w:r>
      <w:r w:rsidR="009D55CB">
        <w:t>SEQUENTIAL NUMBER.  For example “</w:t>
      </w:r>
      <w:r w:rsidR="00807858">
        <w:t>P</w:t>
      </w:r>
      <w:r w:rsidR="009D55CB">
        <w:t xml:space="preserve">3” represents the third fiber panel in </w:t>
      </w:r>
      <w:proofErr w:type="gramStart"/>
      <w:r w:rsidR="009D55CB">
        <w:t>a particular</w:t>
      </w:r>
      <w:proofErr w:type="gramEnd"/>
      <w:r w:rsidR="009D55CB">
        <w:t xml:space="preserve"> fiber housing.</w:t>
      </w:r>
      <w:r w:rsidR="00F81A67">
        <w:t xml:space="preserve">  Fiber adapters are numbered based on the fiber strands terminated on them.  The format is as follows:  FIRST STRAND NUMBER – SECOND STRAND NUMBER.  For example, “F</w:t>
      </w:r>
      <w:r w:rsidR="00676541">
        <w:t>3</w:t>
      </w:r>
      <w:r w:rsidR="00F81A67">
        <w:t xml:space="preserve"> – F</w:t>
      </w:r>
      <w:r w:rsidR="00676541">
        <w:t>4</w:t>
      </w:r>
      <w:r w:rsidR="00F81A67">
        <w:t>”</w:t>
      </w:r>
      <w:r w:rsidR="00676541">
        <w:t xml:space="preserve"> represents the 3</w:t>
      </w:r>
      <w:r w:rsidR="00676541" w:rsidRPr="00676541">
        <w:rPr>
          <w:vertAlign w:val="superscript"/>
        </w:rPr>
        <w:t>rd</w:t>
      </w:r>
      <w:r w:rsidR="00676541">
        <w:t xml:space="preserve"> and 4</w:t>
      </w:r>
      <w:r w:rsidR="00676541" w:rsidRPr="00676541">
        <w:rPr>
          <w:vertAlign w:val="superscript"/>
        </w:rPr>
        <w:t>th</w:t>
      </w:r>
      <w:r w:rsidR="00676541">
        <w:t xml:space="preserve"> s</w:t>
      </w:r>
      <w:r w:rsidR="00F81A67">
        <w:t>trands within a cable terminated on a single adapter.  Fiber connectors are not numbered.</w:t>
      </w:r>
    </w:p>
    <w:p w:rsidR="009B28DF" w:rsidRDefault="009B28DF" w:rsidP="008E3860">
      <w:pPr>
        <w:pStyle w:val="NoSpacing"/>
        <w:ind w:left="1800"/>
      </w:pPr>
    </w:p>
    <w:p w:rsidR="00CF0716" w:rsidRDefault="00F56B51" w:rsidP="008E3860">
      <w:pPr>
        <w:pStyle w:val="NoSpacing"/>
        <w:ind w:left="1800"/>
      </w:pPr>
      <w:r>
        <w:t>Labels shall be printed on</w:t>
      </w:r>
      <w:r w:rsidR="00EB52F7">
        <w:t xml:space="preserve"> </w:t>
      </w:r>
      <w:r w:rsidR="001B2724">
        <w:t xml:space="preserve">1/4” or </w:t>
      </w:r>
      <w:r w:rsidR="002D26DA">
        <w:t>3/4</w:t>
      </w:r>
      <w:r w:rsidR="00EB52F7">
        <w:t>”</w:t>
      </w:r>
      <w:r>
        <w:t xml:space="preserve"> </w:t>
      </w:r>
      <w:r w:rsidR="00350C23">
        <w:t>tape in</w:t>
      </w:r>
      <w:r w:rsidR="001B2724">
        <w:t xml:space="preserve"> 12pt or </w:t>
      </w:r>
      <w:r w:rsidR="002D26DA">
        <w:t>36</w:t>
      </w:r>
      <w:r w:rsidR="001B2724">
        <w:t>pt font, respectively</w:t>
      </w:r>
      <w:r>
        <w:t xml:space="preserve">.  </w:t>
      </w:r>
      <w:r w:rsidR="00853894">
        <w:t>H</w:t>
      </w:r>
      <w:r w:rsidR="009B28DF">
        <w:t>ousings shall be labeled with a single</w:t>
      </w:r>
      <w:r w:rsidR="00C44A5D">
        <w:t xml:space="preserve"> 1”</w:t>
      </w:r>
      <w:r w:rsidR="009B28DF">
        <w:t xml:space="preserve"> label </w:t>
      </w:r>
      <w:r w:rsidR="00404582">
        <w:t>installed in the upper left corner of</w:t>
      </w:r>
      <w:r w:rsidR="00C44A5D">
        <w:t xml:space="preserve"> </w:t>
      </w:r>
      <w:r w:rsidR="009B28DF">
        <w:t xml:space="preserve">the transparent </w:t>
      </w:r>
      <w:r w:rsidR="00CF0716">
        <w:t>door</w:t>
      </w:r>
      <w:r w:rsidR="009B28DF">
        <w:t xml:space="preserve"> on the front of the housing.</w:t>
      </w:r>
      <w:r w:rsidR="00C44A5D">
        <w:t xml:space="preserve">  </w:t>
      </w:r>
      <w:r w:rsidR="00E82128">
        <w:t>Also</w:t>
      </w:r>
      <w:r w:rsidR="00C44A5D">
        <w:t>,</w:t>
      </w:r>
      <w:r w:rsidR="00EB52F7">
        <w:t xml:space="preserve"> 1”</w:t>
      </w:r>
      <w:r w:rsidR="00504EB7">
        <w:t xml:space="preserve"> label</w:t>
      </w:r>
      <w:r w:rsidR="006C2423">
        <w:t xml:space="preserve">s </w:t>
      </w:r>
      <w:r w:rsidR="00504EB7">
        <w:t>shall be installed inside the housing</w:t>
      </w:r>
      <w:r w:rsidR="00C44A5D">
        <w:t>s</w:t>
      </w:r>
      <w:r w:rsidR="00504EB7">
        <w:t xml:space="preserve"> (on the bottom</w:t>
      </w:r>
      <w:r w:rsidR="00670B39">
        <w:t xml:space="preserve"> immediately in front of the fiber panels</w:t>
      </w:r>
      <w:r w:rsidR="00C44A5D">
        <w:t xml:space="preserve">) </w:t>
      </w:r>
      <w:r w:rsidR="00670B39">
        <w:t>denoting panel numbers</w:t>
      </w:r>
      <w:r w:rsidR="00E82128">
        <w:t>.</w:t>
      </w:r>
    </w:p>
    <w:p w:rsidR="00E82128" w:rsidRDefault="00E82128" w:rsidP="008E3860">
      <w:pPr>
        <w:pStyle w:val="NoSpacing"/>
        <w:ind w:left="1800"/>
      </w:pPr>
    </w:p>
    <w:p w:rsidR="00CF0716" w:rsidRDefault="00CF0716" w:rsidP="008E3860">
      <w:pPr>
        <w:pStyle w:val="NoSpacing"/>
        <w:ind w:left="1800"/>
      </w:pPr>
      <w:r>
        <w:t xml:space="preserve">In addition, </w:t>
      </w:r>
      <w:proofErr w:type="gramStart"/>
      <w:r>
        <w:t>each housing</w:t>
      </w:r>
      <w:proofErr w:type="gramEnd"/>
      <w:r>
        <w:t xml:space="preserve"> is </w:t>
      </w:r>
      <w:r w:rsidR="00504EB7">
        <w:t>provided</w:t>
      </w:r>
      <w:r>
        <w:t xml:space="preserve"> with a pull out label </w:t>
      </w:r>
      <w:r w:rsidR="00504EB7">
        <w:t>tray</w:t>
      </w:r>
      <w:r w:rsidR="00327565">
        <w:t xml:space="preserve">.  </w:t>
      </w:r>
      <w:r w:rsidR="00504EB7">
        <w:t xml:space="preserve">Preprinted label stickers are also provided, but are not to be used.  </w:t>
      </w:r>
      <w:r w:rsidR="005A034A">
        <w:t>The above tray</w:t>
      </w:r>
      <w:r w:rsidR="00E82128">
        <w:t>s</w:t>
      </w:r>
      <w:r w:rsidR="005A034A">
        <w:t xml:space="preserve"> will be used for installation of labels denoting cables that are terminated.  </w:t>
      </w:r>
      <w:r w:rsidR="006C2423">
        <w:t xml:space="preserve">See detail drawings on the ComTech website for labeling layout. </w:t>
      </w:r>
      <w:r w:rsidR="00EB52F7">
        <w:t>1”</w:t>
      </w:r>
      <w:r w:rsidR="006C2423">
        <w:t xml:space="preserve"> </w:t>
      </w:r>
      <w:r w:rsidR="00EB52F7">
        <w:t>l</w:t>
      </w:r>
      <w:r w:rsidR="006C2423">
        <w:t>abels will be installed to designate panel numbers with space left immediately to the right of each label for up to three</w:t>
      </w:r>
      <w:r w:rsidR="00EB52F7">
        <w:t xml:space="preserve"> 1/4"</w:t>
      </w:r>
      <w:r w:rsidR="006C2423">
        <w:t xml:space="preserve"> labels designating </w:t>
      </w:r>
      <w:r w:rsidR="00E82128">
        <w:t xml:space="preserve">individual </w:t>
      </w:r>
      <w:r w:rsidR="006C2423">
        <w:t>cable names.</w:t>
      </w:r>
    </w:p>
    <w:p w:rsidR="00E82128" w:rsidRPr="000A6E47" w:rsidRDefault="00E82128" w:rsidP="008E3860">
      <w:pPr>
        <w:pStyle w:val="NoSpacing"/>
        <w:ind w:left="1800"/>
      </w:pPr>
    </w:p>
    <w:p w:rsidR="00E82128" w:rsidRDefault="00E82128" w:rsidP="00E82128">
      <w:pPr>
        <w:pStyle w:val="NoSpacing"/>
        <w:ind w:left="1800"/>
      </w:pPr>
      <w:r>
        <w:t>Fiber panels shall be labeled with a single</w:t>
      </w:r>
      <w:r w:rsidR="000C5BF1">
        <w:t xml:space="preserve"> 1/4”</w:t>
      </w:r>
      <w:r>
        <w:t xml:space="preserve"> label placed immediately to the left of the connector on the left end of the panel.  Additional labels denoting the strand numbers shall be placed immediately to the right of each adapter.</w:t>
      </w:r>
    </w:p>
    <w:p w:rsidR="00DA6F34" w:rsidRDefault="00DA6F34" w:rsidP="00DA6F34">
      <w:pPr>
        <w:pStyle w:val="BodyTextIndent"/>
        <w:tabs>
          <w:tab w:val="left" w:pos="720"/>
        </w:tabs>
        <w:ind w:left="0"/>
      </w:pPr>
    </w:p>
    <w:p w:rsidR="00DA6F34" w:rsidRDefault="00330800" w:rsidP="00DA6F34">
      <w:pPr>
        <w:pStyle w:val="NoSpacing"/>
        <w:numPr>
          <w:ilvl w:val="1"/>
          <w:numId w:val="3"/>
        </w:numPr>
      </w:pPr>
      <w:r>
        <w:t>Video F-pane</w:t>
      </w:r>
      <w:r w:rsidR="00DA6F34" w:rsidRPr="00D27C74">
        <w:t>ls.</w:t>
      </w:r>
      <w:r w:rsidR="00DA6F34">
        <w:t xml:space="preserve">  </w:t>
      </w:r>
      <w:r>
        <w:t>Patch panels supporting h</w:t>
      </w:r>
      <w:r w:rsidR="00DA6F34">
        <w:t xml:space="preserve">orizontal </w:t>
      </w:r>
      <w:r>
        <w:t>RG6 video cables</w:t>
      </w:r>
      <w:r w:rsidR="00DA6F34">
        <w:t xml:space="preserve"> are not numbered.  Each jack position</w:t>
      </w:r>
      <w:r>
        <w:t xml:space="preserve"> where a video cable is terminated will be numbered</w:t>
      </w:r>
      <w:r w:rsidR="00DA6F34">
        <w:t xml:space="preserve"> </w:t>
      </w:r>
      <w:r>
        <w:t xml:space="preserve">corresponding </w:t>
      </w:r>
      <w:r w:rsidR="00DA6F34">
        <w:t xml:space="preserve">to the </w:t>
      </w:r>
      <w:r>
        <w:t xml:space="preserve">UWS </w:t>
      </w:r>
      <w:r w:rsidR="00DA6F34">
        <w:t xml:space="preserve">outlet number.  </w:t>
      </w:r>
      <w:r>
        <w:t xml:space="preserve">Numbers will not be </w:t>
      </w:r>
      <w:r w:rsidR="00214BC0">
        <w:t>in any particular order</w:t>
      </w:r>
      <w:r>
        <w:t xml:space="preserve">.  Unused jack positions will not be numbered.  </w:t>
      </w:r>
      <w:r w:rsidR="00DA6F34">
        <w:t xml:space="preserve"> </w:t>
      </w:r>
    </w:p>
    <w:p w:rsidR="00DA6F34" w:rsidRDefault="00DA6F34" w:rsidP="00DA6F34">
      <w:pPr>
        <w:pStyle w:val="NoSpacing"/>
        <w:ind w:left="1440"/>
      </w:pPr>
      <w:r w:rsidRPr="00DD5FA7">
        <w:t xml:space="preserve"> </w:t>
      </w:r>
    </w:p>
    <w:p w:rsidR="00DA6F34" w:rsidRDefault="004D5346" w:rsidP="00DA6F34">
      <w:pPr>
        <w:pStyle w:val="NoSpacing"/>
        <w:ind w:left="1800"/>
        <w:rPr>
          <w:b/>
        </w:rPr>
      </w:pPr>
      <w:r>
        <w:t>Labels shall be printed on</w:t>
      </w:r>
      <w:r w:rsidR="004F05FE">
        <w:t xml:space="preserve"> 1/4"</w:t>
      </w:r>
      <w:r>
        <w:t xml:space="preserve"> tape</w:t>
      </w:r>
      <w:r w:rsidR="00350C23">
        <w:t xml:space="preserve"> in</w:t>
      </w:r>
      <w:r w:rsidR="004F05FE">
        <w:t xml:space="preserve"> 12pt</w:t>
      </w:r>
      <w:r>
        <w:t xml:space="preserve"> </w:t>
      </w:r>
      <w:r w:rsidR="00350C23">
        <w:t>f</w:t>
      </w:r>
      <w:r w:rsidR="004F05FE">
        <w:t>ont</w:t>
      </w:r>
      <w:r>
        <w:t>.  The label shall</w:t>
      </w:r>
      <w:r w:rsidR="00DA6F34" w:rsidRPr="00DD5FA7">
        <w:t xml:space="preserve"> be placed </w:t>
      </w:r>
      <w:r w:rsidR="00204306">
        <w:t>above the jack on the panel.</w:t>
      </w:r>
    </w:p>
    <w:p w:rsidR="008D6E85" w:rsidRPr="002F3603" w:rsidRDefault="008D6E85" w:rsidP="002F3603">
      <w:pPr>
        <w:tabs>
          <w:tab w:val="left" w:pos="720"/>
        </w:tabs>
        <w:spacing w:after="0" w:line="240" w:lineRule="auto"/>
        <w:rPr>
          <w:rFonts w:ascii="Arial" w:hAnsi="Arial" w:cs="Arial"/>
          <w:sz w:val="20"/>
          <w:szCs w:val="20"/>
        </w:rPr>
      </w:pPr>
    </w:p>
    <w:p w:rsidR="002F3603" w:rsidRDefault="002163C9" w:rsidP="002F3603">
      <w:pPr>
        <w:pStyle w:val="NoSpacing"/>
        <w:numPr>
          <w:ilvl w:val="0"/>
          <w:numId w:val="3"/>
        </w:numPr>
      </w:pPr>
      <w:r w:rsidRPr="008D6E85">
        <w:t>Numbering and Labeling – Riser cabling system.</w:t>
      </w:r>
      <w:r w:rsidR="002F3603">
        <w:t xml:space="preserve">  The riser cabling system consists of cables and cross-connect hardware in the BDF/IDF.  Each of these components shall be labeled as follows:</w:t>
      </w:r>
    </w:p>
    <w:p w:rsidR="002F3603" w:rsidRDefault="002F3603" w:rsidP="002F3603">
      <w:pPr>
        <w:spacing w:after="0" w:line="240" w:lineRule="auto"/>
        <w:ind w:left="720"/>
        <w:rPr>
          <w:rFonts w:ascii="Arial" w:hAnsi="Arial" w:cs="Arial"/>
          <w:sz w:val="20"/>
          <w:szCs w:val="20"/>
        </w:rPr>
      </w:pPr>
    </w:p>
    <w:p w:rsidR="00B5405D" w:rsidRDefault="00B5405D" w:rsidP="00B5405D">
      <w:pPr>
        <w:pStyle w:val="NoSpacing"/>
        <w:numPr>
          <w:ilvl w:val="1"/>
          <w:numId w:val="3"/>
        </w:numPr>
      </w:pPr>
      <w:r>
        <w:t xml:space="preserve">Cables.  Voice riser cables are numbered with the </w:t>
      </w:r>
      <w:r w:rsidR="007C6082">
        <w:t>IDF number followed by the pair count</w:t>
      </w:r>
      <w:r w:rsidR="00072342">
        <w:t xml:space="preserve"> (i.e. </w:t>
      </w:r>
      <w:r>
        <w:t>“</w:t>
      </w:r>
      <w:r w:rsidR="007C6082">
        <w:t>307: 1-24</w:t>
      </w:r>
      <w:r>
        <w:t>”</w:t>
      </w:r>
      <w:r w:rsidR="00072342">
        <w:t>)</w:t>
      </w:r>
      <w:r>
        <w:t>.</w:t>
      </w:r>
      <w:r w:rsidR="00072342">
        <w:t xml:space="preserve">  Fiber optic riser cables are numbered </w:t>
      </w:r>
      <w:r w:rsidR="007D04B8">
        <w:t>sequentially for all riser fiber cables terminating in a specific</w:t>
      </w:r>
      <w:r w:rsidR="00072342">
        <w:t xml:space="preserve"> IDF number</w:t>
      </w:r>
      <w:r w:rsidR="007D04B8">
        <w:t xml:space="preserve">.  </w:t>
      </w:r>
      <w:r w:rsidR="00665EEA">
        <w:t>The format is as follows:  IF - IDF ROOM NUMBER – SEQUENTIAL CABLE NUMBER.  For example, “IF – 307 – 2” represents the second fiber cable originating from the BDF to IDF 307.</w:t>
      </w:r>
      <w:r w:rsidR="008745C1">
        <w:t xml:space="preserve">  No distinction is made in the numbering as regard to fiber type (multi-mode or single-mode).</w:t>
      </w:r>
      <w:r w:rsidR="00665EEA">
        <w:t xml:space="preserve">  </w:t>
      </w:r>
    </w:p>
    <w:p w:rsidR="00B5405D" w:rsidRPr="00CB69C1" w:rsidRDefault="00B5405D" w:rsidP="00B5405D">
      <w:pPr>
        <w:pStyle w:val="NoSpacing"/>
        <w:ind w:left="1080"/>
      </w:pPr>
    </w:p>
    <w:p w:rsidR="00AB24A6" w:rsidRDefault="00B5405D" w:rsidP="00AB24A6">
      <w:pPr>
        <w:pStyle w:val="NoSpacing"/>
        <w:ind w:left="1800"/>
      </w:pPr>
      <w:r w:rsidRPr="00D27C74">
        <w:t xml:space="preserve">Each cable </w:t>
      </w:r>
      <w:r>
        <w:t>shall</w:t>
      </w:r>
      <w:r w:rsidRPr="00D27C74">
        <w:t xml:space="preserve"> be labeled on each end within 12” of where it terminates on the </w:t>
      </w:r>
      <w:r>
        <w:t>patch</w:t>
      </w:r>
      <w:r w:rsidRPr="00D27C74">
        <w:t xml:space="preserve"> panel</w:t>
      </w:r>
      <w:r>
        <w:t xml:space="preserve">.  </w:t>
      </w:r>
      <w:r w:rsidR="00AB24A6">
        <w:t>Each c</w:t>
      </w:r>
      <w:r w:rsidRPr="00D27C74">
        <w:t>able</w:t>
      </w:r>
      <w:r w:rsidR="00AB24A6">
        <w:t xml:space="preserve"> shall</w:t>
      </w:r>
      <w:r w:rsidR="00AB24A6" w:rsidRPr="00D27C74">
        <w:t xml:space="preserve"> be labeled on each end within 12” of where it terminates on the </w:t>
      </w:r>
      <w:r w:rsidR="00AB24A6">
        <w:t>patch</w:t>
      </w:r>
      <w:r w:rsidR="00AB24A6" w:rsidRPr="00D27C74">
        <w:t xml:space="preserve"> panel</w:t>
      </w:r>
      <w:r w:rsidR="00AB24A6">
        <w:t xml:space="preserve">.  </w:t>
      </w:r>
      <w:r w:rsidR="00AB24A6" w:rsidRPr="00D27C74">
        <w:t>Cables</w:t>
      </w:r>
      <w:r w:rsidR="00AB24A6">
        <w:t xml:space="preserve"> shall be labeled using wire wrap labels printed on </w:t>
      </w:r>
      <w:r w:rsidR="001A6655">
        <w:t>3/4</w:t>
      </w:r>
      <w:r w:rsidR="00AB24A6">
        <w:t xml:space="preserve">” tape in </w:t>
      </w:r>
      <w:r w:rsidR="008A7B41">
        <w:t xml:space="preserve">18 </w:t>
      </w:r>
      <w:proofErr w:type="spellStart"/>
      <w:r w:rsidR="00AB24A6">
        <w:t>pt</w:t>
      </w:r>
      <w:proofErr w:type="spellEnd"/>
      <w:r w:rsidR="00AB24A6">
        <w:t xml:space="preserve"> </w:t>
      </w:r>
      <w:proofErr w:type="gramStart"/>
      <w:r w:rsidR="00AB24A6">
        <w:t>font</w:t>
      </w:r>
      <w:proofErr w:type="gramEnd"/>
      <w:r w:rsidR="00AB24A6">
        <w:t>.</w:t>
      </w:r>
    </w:p>
    <w:p w:rsidR="00B5405D" w:rsidRDefault="00B5405D" w:rsidP="00B5405D">
      <w:pPr>
        <w:pStyle w:val="NoSpacing"/>
        <w:ind w:left="1800"/>
      </w:pPr>
    </w:p>
    <w:p w:rsidR="007C6082" w:rsidRDefault="007C6082" w:rsidP="00B5405D">
      <w:pPr>
        <w:pStyle w:val="NoSpacing"/>
        <w:ind w:left="1800"/>
      </w:pPr>
    </w:p>
    <w:p w:rsidR="002163C9" w:rsidRDefault="00AA44AF" w:rsidP="00AA44AF">
      <w:pPr>
        <w:pStyle w:val="NoSpacing"/>
        <w:numPr>
          <w:ilvl w:val="1"/>
          <w:numId w:val="3"/>
        </w:numPr>
      </w:pPr>
      <w:r>
        <w:t xml:space="preserve">Voice riser </w:t>
      </w:r>
      <w:r w:rsidR="00FC288D">
        <w:t xml:space="preserve">cabling </w:t>
      </w:r>
      <w:r>
        <w:t xml:space="preserve">patch panels.  </w:t>
      </w:r>
      <w:r w:rsidR="00FC288D">
        <w:t xml:space="preserve">Voice riser cabling patch panels are not numbered.  </w:t>
      </w:r>
      <w:r w:rsidR="00C214AB">
        <w:t>The first 24 pairs in each cable</w:t>
      </w:r>
      <w:r w:rsidR="00D20C6C">
        <w:t xml:space="preserve"> </w:t>
      </w:r>
      <w:proofErr w:type="gramStart"/>
      <w:r w:rsidR="00D20C6C">
        <w:t>is</w:t>
      </w:r>
      <w:proofErr w:type="gramEnd"/>
      <w:r w:rsidR="00D20C6C">
        <w:t xml:space="preserve"> numbered sequentially.</w:t>
      </w:r>
      <w:r w:rsidR="00C214AB">
        <w:t xml:space="preserve">  Pair 25 is not numbered.  The pairs in the first riser cable terminating in a particular IDF are numbered “1-24”.  The pairs in the second riser cable are numbered “26-49”.  Additional cables to that same IDF are numbered continuing the above pattern.</w:t>
      </w:r>
      <w:r w:rsidR="00A46407">
        <w:t xml:space="preserve">  In flush mounted cabinets, the upper row of jacks in the patch panel will be used for termination of pairs “1-12” with pairs “13-24” terminated on the second row of jacks.  See detail drawings for specific layout.</w:t>
      </w:r>
    </w:p>
    <w:p w:rsidR="002F3603" w:rsidRDefault="002F3603" w:rsidP="002F3603">
      <w:pPr>
        <w:tabs>
          <w:tab w:val="left" w:pos="720"/>
        </w:tabs>
        <w:spacing w:after="0" w:line="240" w:lineRule="auto"/>
        <w:ind w:left="450"/>
      </w:pPr>
    </w:p>
    <w:p w:rsidR="00270C2C" w:rsidRPr="00DD5FA7" w:rsidRDefault="00F56B51" w:rsidP="00270C2C">
      <w:pPr>
        <w:pStyle w:val="NoSpacing"/>
        <w:ind w:left="1800"/>
      </w:pPr>
      <w:r>
        <w:t>Labels shall be printed on</w:t>
      </w:r>
      <w:r w:rsidR="004F05FE">
        <w:t xml:space="preserve"> 1/4"</w:t>
      </w:r>
      <w:r>
        <w:t xml:space="preserve"> tape</w:t>
      </w:r>
      <w:r w:rsidR="000C5BF1">
        <w:t xml:space="preserve"> </w:t>
      </w:r>
      <w:r>
        <w:t>in</w:t>
      </w:r>
      <w:r w:rsidR="004F05FE">
        <w:t xml:space="preserve"> 12pt font</w:t>
      </w:r>
      <w:r>
        <w:t xml:space="preserve">.  </w:t>
      </w:r>
      <w:r w:rsidR="00270C2C">
        <w:t>In the IDF, a label reading “25 pair voice riser from BDF ___, 1-24” shall be installed</w:t>
      </w:r>
      <w:r w:rsidR="00270C2C" w:rsidRPr="00DD5FA7">
        <w:t xml:space="preserve"> </w:t>
      </w:r>
      <w:r w:rsidR="00270C2C">
        <w:t xml:space="preserve">on the blank white label tag </w:t>
      </w:r>
      <w:r w:rsidR="00270C2C" w:rsidRPr="00270C2C">
        <w:t>behind the clear plastic shield in the left-most label holder</w:t>
      </w:r>
      <w:r w:rsidR="00270C2C">
        <w:t xml:space="preserve"> on the panel where the first riser cable terminates.  B</w:t>
      </w:r>
      <w:r w:rsidR="00270C2C" w:rsidRPr="00DD5FA7">
        <w:t xml:space="preserve">lank white label tags are to be installed with clear plastic shields in the other three positions on the </w:t>
      </w:r>
      <w:r w:rsidR="00270C2C">
        <w:t>panel</w:t>
      </w:r>
      <w:r w:rsidR="00270C2C" w:rsidRPr="00DD5FA7">
        <w:t>.</w:t>
      </w:r>
      <w:r w:rsidR="00270C2C">
        <w:t xml:space="preserve">  In the BDF, a label reading “25 pair voice riser to IDF ___, 1-24” shall be </w:t>
      </w:r>
      <w:proofErr w:type="gramStart"/>
      <w:r w:rsidR="00270C2C">
        <w:t>install</w:t>
      </w:r>
      <w:proofErr w:type="gramEnd"/>
      <w:r w:rsidR="00270C2C">
        <w:t xml:space="preserve"> as described above.</w:t>
      </w:r>
    </w:p>
    <w:p w:rsidR="00270C2C" w:rsidRDefault="00270C2C" w:rsidP="00270C2C">
      <w:pPr>
        <w:pStyle w:val="NoSpacing"/>
        <w:ind w:left="1800"/>
      </w:pPr>
      <w:r>
        <w:t xml:space="preserve">The other three label holders will be left blank.  </w:t>
      </w:r>
      <w:r w:rsidR="00A81075">
        <w:t>In addition, a label strip shall be installed on the front of the panel denoting riser pair numbers.  This label strip will cover and obscure the existing factory stenciled numbers on all panels.</w:t>
      </w:r>
    </w:p>
    <w:p w:rsidR="009D752D" w:rsidRDefault="009D752D" w:rsidP="00270C2C">
      <w:pPr>
        <w:pStyle w:val="NoSpacing"/>
        <w:ind w:left="1800"/>
      </w:pPr>
    </w:p>
    <w:p w:rsidR="009D752D" w:rsidRDefault="009D752D" w:rsidP="009D752D">
      <w:pPr>
        <w:pStyle w:val="NoSpacing"/>
        <w:numPr>
          <w:ilvl w:val="1"/>
          <w:numId w:val="3"/>
        </w:numPr>
      </w:pPr>
      <w:r>
        <w:t xml:space="preserve">Riser fiber optic cabling patch panels.  The termination of </w:t>
      </w:r>
      <w:r w:rsidR="009A2DEC">
        <w:t xml:space="preserve">riser </w:t>
      </w:r>
      <w:r>
        <w:t xml:space="preserve">fiber optic cable strands is completed by termination of individual strands using fiber connectors which are then plugged into fiber adapters.  Six duplex adapters (supporting 12 strands) are included on a single fiber panel.  Fiber panels are then mounted inside fiber housings of varying sizes.  </w:t>
      </w:r>
    </w:p>
    <w:p w:rsidR="009D752D" w:rsidRDefault="009D752D" w:rsidP="009D752D">
      <w:pPr>
        <w:pStyle w:val="NoSpacing"/>
        <w:ind w:left="1440"/>
      </w:pPr>
    </w:p>
    <w:p w:rsidR="009D752D" w:rsidRDefault="009D752D" w:rsidP="009D752D">
      <w:pPr>
        <w:pStyle w:val="NoSpacing"/>
        <w:ind w:left="1800"/>
      </w:pPr>
      <w:r>
        <w:t xml:space="preserve">Fiber housings are numbered sequentially within each rack within each BDF/IDF.  The format is as follows:  H - RACK NUMBER – SEQUENTIAL HOUSING LETTER.  For example, “H – 2 – A” represents the first fiber housing in rack 2.  Fiber panels are numbered sequentially within the fiber housing.  The format is as follows:  </w:t>
      </w:r>
      <w:r w:rsidR="00807858">
        <w:t>P</w:t>
      </w:r>
      <w:r>
        <w:t xml:space="preserve"> SEQUENTIAL NUMBER.  For example “</w:t>
      </w:r>
      <w:r w:rsidR="00807858">
        <w:t>P</w:t>
      </w:r>
      <w:r>
        <w:t xml:space="preserve">3” represents the third fiber panel in </w:t>
      </w:r>
      <w:proofErr w:type="gramStart"/>
      <w:r>
        <w:t>a particular</w:t>
      </w:r>
      <w:proofErr w:type="gramEnd"/>
      <w:r>
        <w:t xml:space="preserve"> fiber housing.  Fiber adapters are numbered based on the fiber strands terminated on them.  The format is as follows:  FIRST STRAND NUMBER – SECOND STRAND NUMBER.  For example, “F3 – F4” represents the 3</w:t>
      </w:r>
      <w:r w:rsidRPr="00676541">
        <w:rPr>
          <w:vertAlign w:val="superscript"/>
        </w:rPr>
        <w:t>rd</w:t>
      </w:r>
      <w:r>
        <w:t xml:space="preserve"> and 4</w:t>
      </w:r>
      <w:r w:rsidRPr="00676541">
        <w:rPr>
          <w:vertAlign w:val="superscript"/>
        </w:rPr>
        <w:t>th</w:t>
      </w:r>
      <w:r>
        <w:t xml:space="preserve"> strands within a cable terminated on a single adapter.  Fiber connectors are not numbered.</w:t>
      </w:r>
      <w:r w:rsidR="00555B85">
        <w:t xml:space="preserve">  In flush mounted cabinets, the SM fiber will be terminated in the left three jacks in the third row of the patch panel with the MM fiber terminated in the left three jacks in the fourth row of that same panel.  See detail drawing for specific layout.</w:t>
      </w:r>
    </w:p>
    <w:p w:rsidR="009D752D" w:rsidRDefault="009D752D" w:rsidP="009D752D">
      <w:pPr>
        <w:pStyle w:val="NoSpacing"/>
        <w:ind w:left="1800"/>
      </w:pPr>
    </w:p>
    <w:p w:rsidR="009A2DEC" w:rsidRDefault="009A2DEC" w:rsidP="009A2DEC">
      <w:pPr>
        <w:pStyle w:val="NoSpacing"/>
        <w:ind w:left="1800"/>
      </w:pPr>
      <w:r>
        <w:t xml:space="preserve">Labels shall be printed on 1/4” or </w:t>
      </w:r>
      <w:r w:rsidR="001A6655">
        <w:t>3/4</w:t>
      </w:r>
      <w:r>
        <w:t xml:space="preserve">” </w:t>
      </w:r>
      <w:r w:rsidR="00243219">
        <w:t>in</w:t>
      </w:r>
      <w:r>
        <w:t xml:space="preserve"> 12pt or </w:t>
      </w:r>
      <w:r w:rsidR="001A6655">
        <w:t>36</w:t>
      </w:r>
      <w:r>
        <w:t>pt</w:t>
      </w:r>
      <w:r w:rsidR="00243219">
        <w:t>, re</w:t>
      </w:r>
      <w:r>
        <w:t>spectively.</w:t>
      </w:r>
      <w:r w:rsidR="00243219">
        <w:t xml:space="preserve">  </w:t>
      </w:r>
      <w:r w:rsidR="00327565">
        <w:t>4RU f</w:t>
      </w:r>
      <w:r>
        <w:t xml:space="preserve">iber housings shall be labeled with a single 1” label </w:t>
      </w:r>
      <w:r w:rsidR="00404582">
        <w:t xml:space="preserve">installed in the upper left corner </w:t>
      </w:r>
      <w:r>
        <w:t xml:space="preserve">of the transparent door on the front of the housing. </w:t>
      </w:r>
      <w:r w:rsidR="00327565">
        <w:t>1RU h</w:t>
      </w:r>
      <w:r w:rsidR="00853894">
        <w:t xml:space="preserve">ousings shall be labeled with a single 1” label installed just left of center on the metal door on the front of the housing.  </w:t>
      </w:r>
      <w:r>
        <w:t>Also, 1” labels shall be installed inside the housings (on the bottom immediately in front of the fiber panels) denoting panel numbers.</w:t>
      </w:r>
    </w:p>
    <w:p w:rsidR="009A2DEC" w:rsidRDefault="009A2DEC" w:rsidP="009A2DEC">
      <w:pPr>
        <w:pStyle w:val="NoSpacing"/>
        <w:ind w:left="1800"/>
      </w:pPr>
    </w:p>
    <w:p w:rsidR="009A2DEC" w:rsidRDefault="009A2DEC" w:rsidP="009A2DEC">
      <w:pPr>
        <w:pStyle w:val="NoSpacing"/>
        <w:ind w:left="1800"/>
      </w:pPr>
      <w:r>
        <w:t xml:space="preserve">In addition, each </w:t>
      </w:r>
      <w:r w:rsidR="001E27F9">
        <w:t xml:space="preserve">4RU </w:t>
      </w:r>
      <w:r w:rsidR="00C4233A">
        <w:t xml:space="preserve">and 2RU </w:t>
      </w:r>
      <w:r>
        <w:t>housing is provided with a pull out label tray</w:t>
      </w:r>
      <w:r w:rsidR="001E27F9">
        <w:t>,</w:t>
      </w:r>
      <w:r>
        <w:t xml:space="preserve"> </w:t>
      </w:r>
      <w:r w:rsidR="00327565">
        <w:t xml:space="preserve">and </w:t>
      </w:r>
      <w:proofErr w:type="gramStart"/>
      <w:r w:rsidR="00327565">
        <w:t>each 1RU housing</w:t>
      </w:r>
      <w:proofErr w:type="gramEnd"/>
      <w:r w:rsidR="00327565">
        <w:t xml:space="preserve"> is provided with a front mount label tray.  </w:t>
      </w:r>
      <w:r>
        <w:t xml:space="preserve"> Preprinted label stickers are also provided, but are not to be used.  The above tray</w:t>
      </w:r>
      <w:r w:rsidR="001E27F9">
        <w:t>s</w:t>
      </w:r>
      <w:r>
        <w:t xml:space="preserve"> will be used for installation of labels denoting cables that are terminated.  See detail drawings on the ComTech website for labeling layout.</w:t>
      </w:r>
      <w:r w:rsidR="001E27F9">
        <w:t xml:space="preserve"> </w:t>
      </w:r>
      <w:r>
        <w:t xml:space="preserve"> </w:t>
      </w:r>
      <w:r w:rsidR="001E27F9">
        <w:t xml:space="preserve">For the 4RU housings, </w:t>
      </w:r>
      <w:r w:rsidR="001A6655">
        <w:t>3/4</w:t>
      </w:r>
      <w:r>
        <w:t xml:space="preserve">” labels will be installed to designate panel numbers with space left immediately </w:t>
      </w:r>
      <w:r w:rsidR="001E27F9">
        <w:t>above</w:t>
      </w:r>
      <w:r>
        <w:t xml:space="preserve"> each label for up to three 1/4" labels designating individual cable names.</w:t>
      </w:r>
      <w:r w:rsidR="001E27F9" w:rsidRPr="001E27F9">
        <w:t xml:space="preserve"> </w:t>
      </w:r>
      <w:r w:rsidR="001E27F9">
        <w:t xml:space="preserve"> For the 1RU housings, </w:t>
      </w:r>
      <w:r w:rsidR="001A6655">
        <w:lastRenderedPageBreak/>
        <w:t>3/4</w:t>
      </w:r>
      <w:r w:rsidR="001E27F9">
        <w:t>” labels will be installed to designate panel numbers with space left immediately to the right of each label for up to three 1/4" labels designating individual cable names.</w:t>
      </w:r>
    </w:p>
    <w:p w:rsidR="009A2DEC" w:rsidRPr="000A6E47" w:rsidRDefault="009A2DEC" w:rsidP="009A2DEC">
      <w:pPr>
        <w:pStyle w:val="NoSpacing"/>
        <w:ind w:left="1800"/>
      </w:pPr>
    </w:p>
    <w:p w:rsidR="001E27F9" w:rsidRDefault="001E27F9" w:rsidP="001E27F9">
      <w:pPr>
        <w:pStyle w:val="NoSpacing"/>
        <w:ind w:left="1800"/>
      </w:pPr>
      <w:r>
        <w:t>For 4RU housings, f</w:t>
      </w:r>
      <w:r w:rsidR="009A2DEC">
        <w:t>iber panels shall be labeled with a single</w:t>
      </w:r>
      <w:r w:rsidR="00243219">
        <w:t xml:space="preserve"> 1/4” </w:t>
      </w:r>
      <w:r w:rsidR="009A2DEC">
        <w:t xml:space="preserve">label placed immediately </w:t>
      </w:r>
      <w:r>
        <w:t xml:space="preserve">above </w:t>
      </w:r>
      <w:r w:rsidR="009A2DEC">
        <w:t xml:space="preserve">the connector on the </w:t>
      </w:r>
      <w:r>
        <w:t>top</w:t>
      </w:r>
      <w:r w:rsidR="009A2DEC">
        <w:t xml:space="preserve"> of the panel.  Additional labels denoting the strand numbers shall be placed immediately </w:t>
      </w:r>
      <w:r>
        <w:t>below</w:t>
      </w:r>
      <w:r w:rsidR="009A2DEC">
        <w:t xml:space="preserve"> each adapter.</w:t>
      </w:r>
      <w:r>
        <w:t xml:space="preserve">  For </w:t>
      </w:r>
      <w:r w:rsidR="00C4233A">
        <w:t xml:space="preserve">2RU and </w:t>
      </w:r>
      <w:r>
        <w:t>1RU housings, the panel number label shall be placed to the left of the connector on the left end of the panel.  Additional labels denoting the strand numbers shall be placed immediately to the right of each adapter.</w:t>
      </w:r>
    </w:p>
    <w:p w:rsidR="009A2DEC" w:rsidRDefault="009A2DEC" w:rsidP="009A2DEC">
      <w:pPr>
        <w:pStyle w:val="NoSpacing"/>
        <w:ind w:left="1800"/>
      </w:pPr>
    </w:p>
    <w:p w:rsidR="009A2DEC" w:rsidRDefault="009A2DEC" w:rsidP="009D752D">
      <w:pPr>
        <w:pStyle w:val="NoSpacing"/>
        <w:ind w:left="1800"/>
      </w:pPr>
    </w:p>
    <w:p w:rsidR="00020619" w:rsidRDefault="002163C9" w:rsidP="00020619">
      <w:pPr>
        <w:pStyle w:val="NoSpacing"/>
        <w:numPr>
          <w:ilvl w:val="0"/>
          <w:numId w:val="3"/>
        </w:numPr>
      </w:pPr>
      <w:r w:rsidRPr="008D6E85">
        <w:t>Numbering and Labeling – Cable management hardware.</w:t>
      </w:r>
      <w:r w:rsidR="009C0FC5">
        <w:t xml:space="preserve">  The only cable management hardware that will be labeled </w:t>
      </w:r>
      <w:proofErr w:type="gramStart"/>
      <w:r w:rsidR="009C0FC5">
        <w:t>are</w:t>
      </w:r>
      <w:proofErr w:type="gramEnd"/>
      <w:r w:rsidR="009C0FC5">
        <w:t xml:space="preserve"> the equipment racks and cabinets.  These shall be numbered sequentially for each BDF/IDF.  The format is as follows:  BUILDING NUMBER – BDF/IDF ROOM NUMBER – SEQUENTIAL RACK NUMBER.  For example, </w:t>
      </w:r>
      <w:r w:rsidR="00020619">
        <w:t>“109 – 3030 – 3” represents the third rack in IDF room 3030 in building number 109.  Building numbers are established by NCSU Facilities.  These numbers are typically three digits with leading zeros shown for numbers small than 100 (i.e. 006).  Racks are numbered sequentially left to right in the room.</w:t>
      </w:r>
    </w:p>
    <w:p w:rsidR="00020619" w:rsidRDefault="00020619" w:rsidP="00020619">
      <w:pPr>
        <w:pStyle w:val="NoSpacing"/>
        <w:ind w:left="720"/>
      </w:pPr>
    </w:p>
    <w:p w:rsidR="002163C9" w:rsidRDefault="00F56B51" w:rsidP="00020619">
      <w:pPr>
        <w:pStyle w:val="NoSpacing"/>
        <w:ind w:left="1080"/>
      </w:pPr>
      <w:r>
        <w:t>Labels shall be printed on</w:t>
      </w:r>
      <w:r w:rsidR="00EB52F7">
        <w:t xml:space="preserve"> </w:t>
      </w:r>
      <w:r w:rsidR="009E2F9B">
        <w:t>3/4</w:t>
      </w:r>
      <w:r w:rsidR="00EB52F7">
        <w:t>”</w:t>
      </w:r>
      <w:r>
        <w:t xml:space="preserve"> tape</w:t>
      </w:r>
      <w:r w:rsidR="00243219">
        <w:t xml:space="preserve"> in </w:t>
      </w:r>
      <w:r w:rsidR="009E2F9B">
        <w:t>36</w:t>
      </w:r>
      <w:r w:rsidR="00EB52F7">
        <w:t>pt</w:t>
      </w:r>
      <w:r>
        <w:t xml:space="preserve"> </w:t>
      </w:r>
      <w:r w:rsidR="00EB52F7">
        <w:t>font</w:t>
      </w:r>
      <w:r>
        <w:t>.</w:t>
      </w:r>
      <w:r w:rsidR="006E12D8">
        <w:t xml:space="preserve">  For free-standing racks, t</w:t>
      </w:r>
      <w:r w:rsidR="00020619" w:rsidRPr="00DD5FA7">
        <w:t xml:space="preserve">he label shall </w:t>
      </w:r>
      <w:proofErr w:type="gramStart"/>
      <w:r w:rsidR="00020619">
        <w:t>installed</w:t>
      </w:r>
      <w:proofErr w:type="gramEnd"/>
      <w:r w:rsidR="00020619">
        <w:t xml:space="preserve"> on the front vertical face of the upper transition panel.</w:t>
      </w:r>
      <w:r w:rsidR="006E12D8">
        <w:t xml:space="preserve">  For surface mount and flush mount cabinets</w:t>
      </w:r>
      <w:r w:rsidR="00EE5B41">
        <w:t>,</w:t>
      </w:r>
      <w:r w:rsidR="006E12D8">
        <w:t xml:space="preserve"> the label shall be installed on the inside of each cabinet door.</w:t>
      </w:r>
    </w:p>
    <w:p w:rsidR="00903537" w:rsidRDefault="00903537" w:rsidP="00020619">
      <w:pPr>
        <w:pStyle w:val="NoSpacing"/>
        <w:ind w:left="1080"/>
      </w:pPr>
    </w:p>
    <w:p w:rsidR="00903537" w:rsidRDefault="00903537" w:rsidP="00903537">
      <w:pPr>
        <w:pStyle w:val="NoSpacing"/>
        <w:numPr>
          <w:ilvl w:val="0"/>
          <w:numId w:val="3"/>
        </w:numPr>
      </w:pPr>
      <w:r>
        <w:t>Numbering and Labeling – Grounding and bonding system.  In the BDF</w:t>
      </w:r>
      <w:r w:rsidR="00A97FE4">
        <w:t>,</w:t>
      </w:r>
      <w:r>
        <w:t xml:space="preserve"> the Telecommunications </w:t>
      </w:r>
      <w:r w:rsidR="00A17567">
        <w:t xml:space="preserve">Main Grounding </w:t>
      </w:r>
      <w:proofErr w:type="spellStart"/>
      <w:r w:rsidR="00A17567">
        <w:t>B</w:t>
      </w:r>
      <w:r w:rsidR="00A97FE4">
        <w:t>usb</w:t>
      </w:r>
      <w:r w:rsidR="00A17567">
        <w:t>ar</w:t>
      </w:r>
      <w:proofErr w:type="spellEnd"/>
      <w:r w:rsidR="00A17567">
        <w:t xml:space="preserve"> shall be labeled </w:t>
      </w:r>
      <w:r w:rsidR="00A97FE4">
        <w:t xml:space="preserve">as “TMGB”.  In each IDF, the Telecommunications Ground </w:t>
      </w:r>
      <w:proofErr w:type="spellStart"/>
      <w:r w:rsidR="00A97FE4">
        <w:t>Busbar</w:t>
      </w:r>
      <w:proofErr w:type="spellEnd"/>
      <w:r w:rsidR="00A17567">
        <w:t xml:space="preserve"> </w:t>
      </w:r>
      <w:r w:rsidR="00A97FE4">
        <w:t xml:space="preserve">shall be labeled as “TGB”.  Labels shall be printed on </w:t>
      </w:r>
      <w:r w:rsidR="009E2F9B">
        <w:t>1</w:t>
      </w:r>
      <w:r w:rsidR="00A97FE4">
        <w:t xml:space="preserve">” tape in </w:t>
      </w:r>
      <w:r w:rsidR="009E2F9B">
        <w:t>36</w:t>
      </w:r>
      <w:r w:rsidR="00A97FE4">
        <w:t>pt font.</w:t>
      </w:r>
      <w:r w:rsidR="007A21BC">
        <w:t xml:space="preserve">  Each bonding conductor that terminates on the TMGB or TGB shall be labeled within 6” of the </w:t>
      </w:r>
      <w:proofErr w:type="spellStart"/>
      <w:r w:rsidR="007A21BC">
        <w:t>busbar</w:t>
      </w:r>
      <w:proofErr w:type="spellEnd"/>
      <w:r w:rsidR="007A21BC">
        <w:t xml:space="preserve">.  The Bonding Conductor for Telecommunications shall be labeled “BCT”.  The Telecommunications Bonding Backbone shall be labeled “TBB” and the Grounding Equalizer labeled “GE”.  Finally, the grounding conductors routed to ladder racks, equipment racks, etc. shall be labeled as “GC”.  Cables shall be labeled using wire wrap labels printed on ¾” tape in </w:t>
      </w:r>
      <w:r w:rsidR="008A7B41">
        <w:t xml:space="preserve">18 </w:t>
      </w:r>
      <w:proofErr w:type="spellStart"/>
      <w:r w:rsidR="007A21BC">
        <w:t>pt</w:t>
      </w:r>
      <w:proofErr w:type="spellEnd"/>
      <w:r w:rsidR="007A21BC">
        <w:t xml:space="preserve"> </w:t>
      </w:r>
      <w:proofErr w:type="gramStart"/>
      <w:r w:rsidR="007A21BC">
        <w:t>font</w:t>
      </w:r>
      <w:proofErr w:type="gramEnd"/>
      <w:r w:rsidR="007A21BC">
        <w:t>.</w:t>
      </w:r>
    </w:p>
    <w:p w:rsidR="00A0395A" w:rsidRDefault="00A0395A" w:rsidP="00A0395A">
      <w:pPr>
        <w:spacing w:after="0" w:line="240" w:lineRule="auto"/>
        <w:rPr>
          <w:rFonts w:ascii="Arial" w:hAnsi="Arial" w:cs="Arial"/>
          <w:sz w:val="20"/>
          <w:szCs w:val="20"/>
        </w:rPr>
      </w:pPr>
    </w:p>
    <w:p w:rsidR="00101366" w:rsidRDefault="00101366" w:rsidP="00101366">
      <w:pPr>
        <w:spacing w:after="0" w:line="240" w:lineRule="auto"/>
        <w:ind w:left="720"/>
        <w:rPr>
          <w:rFonts w:ascii="Arial" w:hAnsi="Arial" w:cs="Arial"/>
          <w:sz w:val="20"/>
          <w:szCs w:val="20"/>
        </w:rPr>
      </w:pPr>
    </w:p>
    <w:p w:rsidR="00557CA3" w:rsidRDefault="00557CA3" w:rsidP="00557CA3">
      <w:pPr>
        <w:tabs>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t>End of Section</w:t>
      </w:r>
    </w:p>
    <w:sectPr w:rsidR="00557CA3" w:rsidSect="00B36C1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831" w:rsidRDefault="001F0831" w:rsidP="008F6DBE">
      <w:pPr>
        <w:spacing w:after="0" w:line="240" w:lineRule="auto"/>
      </w:pPr>
      <w:r>
        <w:separator/>
      </w:r>
    </w:p>
  </w:endnote>
  <w:endnote w:type="continuationSeparator" w:id="0">
    <w:p w:rsidR="001F0831" w:rsidRDefault="001F0831" w:rsidP="008F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67" w:rsidRPr="008F6DBE" w:rsidRDefault="00A17567" w:rsidP="008F6DBE">
    <w:pPr>
      <w:pStyle w:val="Footer"/>
      <w:pBdr>
        <w:top w:val="thinThickSmallGap" w:sz="24" w:space="1" w:color="622423" w:themeColor="accent2" w:themeShade="7F"/>
      </w:pBdr>
      <w:tabs>
        <w:tab w:val="clear" w:pos="4680"/>
      </w:tabs>
      <w:rPr>
        <w:rFonts w:ascii="Arial Narrow" w:hAnsi="Arial Narrow"/>
        <w:sz w:val="20"/>
      </w:rPr>
    </w:pPr>
    <w:r w:rsidRPr="008F6DBE">
      <w:rPr>
        <w:rFonts w:ascii="Arial Narrow" w:hAnsi="Arial Narrow"/>
        <w:sz w:val="20"/>
      </w:rPr>
      <w:t xml:space="preserve">27 </w:t>
    </w:r>
    <w:r>
      <w:rPr>
        <w:rFonts w:ascii="Arial Narrow" w:hAnsi="Arial Narrow"/>
        <w:sz w:val="20"/>
      </w:rPr>
      <w:t>05</w:t>
    </w:r>
    <w:r w:rsidRPr="008F6DBE">
      <w:rPr>
        <w:rFonts w:ascii="Arial Narrow" w:hAnsi="Arial Narrow"/>
        <w:sz w:val="20"/>
      </w:rPr>
      <w:t xml:space="preserve"> </w:t>
    </w:r>
    <w:r>
      <w:rPr>
        <w:rFonts w:ascii="Arial Narrow" w:hAnsi="Arial Narrow"/>
        <w:sz w:val="20"/>
      </w:rPr>
      <w:t>53 Identification (Labeling) for Communications Systems</w:t>
    </w:r>
    <w:r w:rsidRPr="008F6DBE">
      <w:rPr>
        <w:rFonts w:ascii="Arial Narrow" w:hAnsi="Arial Narrow"/>
        <w:sz w:val="20"/>
      </w:rPr>
      <w:tab/>
      <w:t xml:space="preserve">Page </w:t>
    </w:r>
    <w:r w:rsidR="003837B7" w:rsidRPr="008F6DBE">
      <w:rPr>
        <w:rFonts w:ascii="Arial Narrow" w:hAnsi="Arial Narrow"/>
        <w:sz w:val="20"/>
      </w:rPr>
      <w:fldChar w:fldCharType="begin"/>
    </w:r>
    <w:r w:rsidRPr="008F6DBE">
      <w:rPr>
        <w:rFonts w:ascii="Arial Narrow" w:hAnsi="Arial Narrow"/>
        <w:sz w:val="20"/>
      </w:rPr>
      <w:instrText xml:space="preserve"> PAGE   \* MERGEFORMAT </w:instrText>
    </w:r>
    <w:r w:rsidR="003837B7" w:rsidRPr="008F6DBE">
      <w:rPr>
        <w:rFonts w:ascii="Arial Narrow" w:hAnsi="Arial Narrow"/>
        <w:sz w:val="20"/>
      </w:rPr>
      <w:fldChar w:fldCharType="separate"/>
    </w:r>
    <w:r w:rsidR="001E1C6D">
      <w:rPr>
        <w:rFonts w:ascii="Arial Narrow" w:hAnsi="Arial Narrow"/>
        <w:noProof/>
        <w:sz w:val="20"/>
      </w:rPr>
      <w:t>1</w:t>
    </w:r>
    <w:r w:rsidR="003837B7" w:rsidRPr="008F6DBE">
      <w:rPr>
        <w:rFonts w:ascii="Arial Narrow" w:hAnsi="Arial Narrow"/>
        <w:sz w:val="20"/>
      </w:rPr>
      <w:fldChar w:fldCharType="end"/>
    </w:r>
  </w:p>
  <w:p w:rsidR="00A17567" w:rsidRDefault="00A17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831" w:rsidRDefault="001F0831" w:rsidP="008F6DBE">
      <w:pPr>
        <w:spacing w:after="0" w:line="240" w:lineRule="auto"/>
      </w:pPr>
      <w:r>
        <w:separator/>
      </w:r>
    </w:p>
  </w:footnote>
  <w:footnote w:type="continuationSeparator" w:id="0">
    <w:p w:rsidR="001F0831" w:rsidRDefault="001F0831" w:rsidP="008F6D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6034D81"/>
    <w:multiLevelType w:val="hybridMultilevel"/>
    <w:tmpl w:val="55AE8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E3702C"/>
    <w:multiLevelType w:val="hybridMultilevel"/>
    <w:tmpl w:val="14CEAA58"/>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FDD43B4"/>
    <w:multiLevelType w:val="hybridMultilevel"/>
    <w:tmpl w:val="4A4E12D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291055"/>
    <w:multiLevelType w:val="hybridMultilevel"/>
    <w:tmpl w:val="94D8939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184B2BF0"/>
    <w:multiLevelType w:val="multilevel"/>
    <w:tmpl w:val="AC68BF5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B8167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CBE5BCD"/>
    <w:multiLevelType w:val="hybridMultilevel"/>
    <w:tmpl w:val="24B8011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1D272355"/>
    <w:multiLevelType w:val="hybridMultilevel"/>
    <w:tmpl w:val="4B4AE804"/>
    <w:lvl w:ilvl="0" w:tplc="04090015">
      <w:start w:val="1"/>
      <w:numFmt w:val="upperLetter"/>
      <w:lvlText w:val="%1."/>
      <w:lvlJc w:val="left"/>
      <w:pPr>
        <w:tabs>
          <w:tab w:val="num" w:pos="1800"/>
        </w:tabs>
        <w:ind w:left="1800" w:hanging="360"/>
      </w:pPr>
      <w:rPr>
        <w:rFont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DD36481"/>
    <w:multiLevelType w:val="hybridMultilevel"/>
    <w:tmpl w:val="EB0EF8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E393704"/>
    <w:multiLevelType w:val="multilevel"/>
    <w:tmpl w:val="86EA4EB6"/>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285A44CB"/>
    <w:multiLevelType w:val="multilevel"/>
    <w:tmpl w:val="856CFB10"/>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C863B01"/>
    <w:multiLevelType w:val="hybridMultilevel"/>
    <w:tmpl w:val="EA20922E"/>
    <w:lvl w:ilvl="0" w:tplc="04090011">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3">
    <w:nsid w:val="2D240A87"/>
    <w:multiLevelType w:val="hybridMultilevel"/>
    <w:tmpl w:val="2BEAF6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6E7695"/>
    <w:multiLevelType w:val="hybridMultilevel"/>
    <w:tmpl w:val="74346C70"/>
    <w:lvl w:ilvl="0" w:tplc="FFFFFFFF">
      <w:start w:val="1"/>
      <w:numFmt w:val="bullet"/>
      <w:lvlText w:val=""/>
      <w:lvlJc w:val="left"/>
      <w:pPr>
        <w:tabs>
          <w:tab w:val="num" w:pos="810"/>
        </w:tabs>
        <w:ind w:left="810" w:hanging="360"/>
      </w:pPr>
      <w:rPr>
        <w:rFonts w:ascii="Wingdings" w:hAnsi="Wingdings" w:hint="default"/>
      </w:rPr>
    </w:lvl>
    <w:lvl w:ilvl="1" w:tplc="FFFFFFFF">
      <w:start w:val="1"/>
      <w:numFmt w:val="bullet"/>
      <w:lvlText w:val="o"/>
      <w:lvlJc w:val="left"/>
      <w:pPr>
        <w:tabs>
          <w:tab w:val="num" w:pos="180"/>
        </w:tabs>
        <w:ind w:left="180" w:hanging="360"/>
      </w:pPr>
      <w:rPr>
        <w:rFonts w:ascii="Courier New" w:hAnsi="Courier New" w:hint="default"/>
      </w:rPr>
    </w:lvl>
    <w:lvl w:ilvl="2" w:tplc="FFFFFFFF" w:tentative="1">
      <w:start w:val="1"/>
      <w:numFmt w:val="bullet"/>
      <w:lvlText w:val=""/>
      <w:lvlJc w:val="left"/>
      <w:pPr>
        <w:tabs>
          <w:tab w:val="num" w:pos="900"/>
        </w:tabs>
        <w:ind w:left="900" w:hanging="360"/>
      </w:pPr>
      <w:rPr>
        <w:rFonts w:ascii="Wingdings" w:hAnsi="Wingdings" w:hint="default"/>
      </w:rPr>
    </w:lvl>
    <w:lvl w:ilvl="3" w:tplc="FFFFFFFF" w:tentative="1">
      <w:start w:val="1"/>
      <w:numFmt w:val="bullet"/>
      <w:lvlText w:val=""/>
      <w:lvlJc w:val="left"/>
      <w:pPr>
        <w:tabs>
          <w:tab w:val="num" w:pos="1620"/>
        </w:tabs>
        <w:ind w:left="1620" w:hanging="360"/>
      </w:pPr>
      <w:rPr>
        <w:rFonts w:ascii="Symbol" w:hAnsi="Symbol" w:hint="default"/>
      </w:rPr>
    </w:lvl>
    <w:lvl w:ilvl="4" w:tplc="FFFFFFFF" w:tentative="1">
      <w:start w:val="1"/>
      <w:numFmt w:val="bullet"/>
      <w:lvlText w:val="o"/>
      <w:lvlJc w:val="left"/>
      <w:pPr>
        <w:tabs>
          <w:tab w:val="num" w:pos="2340"/>
        </w:tabs>
        <w:ind w:left="2340" w:hanging="360"/>
      </w:pPr>
      <w:rPr>
        <w:rFonts w:ascii="Courier New" w:hAnsi="Courier New" w:hint="default"/>
      </w:rPr>
    </w:lvl>
    <w:lvl w:ilvl="5" w:tplc="FFFFFFFF" w:tentative="1">
      <w:start w:val="1"/>
      <w:numFmt w:val="bullet"/>
      <w:lvlText w:val=""/>
      <w:lvlJc w:val="left"/>
      <w:pPr>
        <w:tabs>
          <w:tab w:val="num" w:pos="3060"/>
        </w:tabs>
        <w:ind w:left="3060" w:hanging="360"/>
      </w:pPr>
      <w:rPr>
        <w:rFonts w:ascii="Wingdings" w:hAnsi="Wingdings" w:hint="default"/>
      </w:rPr>
    </w:lvl>
    <w:lvl w:ilvl="6" w:tplc="FFFFFFFF" w:tentative="1">
      <w:start w:val="1"/>
      <w:numFmt w:val="bullet"/>
      <w:lvlText w:val=""/>
      <w:lvlJc w:val="left"/>
      <w:pPr>
        <w:tabs>
          <w:tab w:val="num" w:pos="3780"/>
        </w:tabs>
        <w:ind w:left="3780" w:hanging="360"/>
      </w:pPr>
      <w:rPr>
        <w:rFonts w:ascii="Symbol" w:hAnsi="Symbol" w:hint="default"/>
      </w:rPr>
    </w:lvl>
    <w:lvl w:ilvl="7" w:tplc="FFFFFFFF" w:tentative="1">
      <w:start w:val="1"/>
      <w:numFmt w:val="bullet"/>
      <w:lvlText w:val="o"/>
      <w:lvlJc w:val="left"/>
      <w:pPr>
        <w:tabs>
          <w:tab w:val="num" w:pos="4500"/>
        </w:tabs>
        <w:ind w:left="4500" w:hanging="360"/>
      </w:pPr>
      <w:rPr>
        <w:rFonts w:ascii="Courier New" w:hAnsi="Courier New" w:hint="default"/>
      </w:rPr>
    </w:lvl>
    <w:lvl w:ilvl="8" w:tplc="FFFFFFFF" w:tentative="1">
      <w:start w:val="1"/>
      <w:numFmt w:val="bullet"/>
      <w:lvlText w:val=""/>
      <w:lvlJc w:val="left"/>
      <w:pPr>
        <w:tabs>
          <w:tab w:val="num" w:pos="5220"/>
        </w:tabs>
        <w:ind w:left="5220" w:hanging="360"/>
      </w:pPr>
      <w:rPr>
        <w:rFonts w:ascii="Wingdings" w:hAnsi="Wingdings" w:hint="default"/>
      </w:rPr>
    </w:lvl>
  </w:abstractNum>
  <w:abstractNum w:abstractNumId="15">
    <w:nsid w:val="42532B4F"/>
    <w:multiLevelType w:val="singleLevel"/>
    <w:tmpl w:val="0409000F"/>
    <w:lvl w:ilvl="0">
      <w:start w:val="1"/>
      <w:numFmt w:val="decimal"/>
      <w:lvlText w:val="%1."/>
      <w:lvlJc w:val="left"/>
      <w:pPr>
        <w:tabs>
          <w:tab w:val="num" w:pos="360"/>
        </w:tabs>
        <w:ind w:left="360" w:hanging="360"/>
      </w:pPr>
    </w:lvl>
  </w:abstractNum>
  <w:abstractNum w:abstractNumId="16">
    <w:nsid w:val="43265BA0"/>
    <w:multiLevelType w:val="multilevel"/>
    <w:tmpl w:val="D8247E68"/>
    <w:lvl w:ilvl="0">
      <w:start w:val="1"/>
      <w:numFmt w:val="bullet"/>
      <w:lvlText w:val=""/>
      <w:lvlJc w:val="left"/>
      <w:pPr>
        <w:tabs>
          <w:tab w:val="num" w:pos="1080"/>
        </w:tabs>
        <w:ind w:left="1080" w:hanging="360"/>
      </w:pPr>
      <w:rPr>
        <w:rFonts w:ascii="Wingdings" w:hAnsi="Wingdings" w:hint="default"/>
      </w:rPr>
    </w:lvl>
    <w:lvl w:ilvl="1">
      <w:start w:val="3"/>
      <w:numFmt w:val="decimalZero"/>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800"/>
        </w:tabs>
        <w:ind w:left="1800" w:hanging="108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7">
    <w:nsid w:val="4B9134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4EB40388"/>
    <w:multiLevelType w:val="hybridMultilevel"/>
    <w:tmpl w:val="4628000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576389"/>
    <w:multiLevelType w:val="multilevel"/>
    <w:tmpl w:val="976C9BA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68C0345"/>
    <w:multiLevelType w:val="hybridMultilevel"/>
    <w:tmpl w:val="03981FFC"/>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1">
    <w:nsid w:val="56CF7C9F"/>
    <w:multiLevelType w:val="hybridMultilevel"/>
    <w:tmpl w:val="510EDE12"/>
    <w:lvl w:ilvl="0" w:tplc="8092C8C0">
      <w:start w:val="1"/>
      <w:numFmt w:val="upperLetter"/>
      <w:lvlText w:val="%1."/>
      <w:lvlJc w:val="left"/>
      <w:pPr>
        <w:ind w:left="1080" w:hanging="360"/>
      </w:pPr>
      <w:rPr>
        <w:rFonts w:ascii="Arial" w:hAnsi="Arial"/>
      </w:rPr>
    </w:lvl>
    <w:lvl w:ilvl="1" w:tplc="FEF0D2AE">
      <w:start w:val="1"/>
      <w:numFmt w:val="lowerLetter"/>
      <w:lvlText w:val="%2."/>
      <w:lvlJc w:val="left"/>
      <w:pPr>
        <w:ind w:left="1800" w:hanging="360"/>
      </w:pPr>
    </w:lvl>
    <w:lvl w:ilvl="2" w:tplc="03842358" w:tentative="1">
      <w:start w:val="1"/>
      <w:numFmt w:val="lowerRoman"/>
      <w:lvlText w:val="%3."/>
      <w:lvlJc w:val="right"/>
      <w:pPr>
        <w:ind w:left="2520" w:hanging="180"/>
      </w:pPr>
    </w:lvl>
    <w:lvl w:ilvl="3" w:tplc="47027046" w:tentative="1">
      <w:start w:val="1"/>
      <w:numFmt w:val="decimal"/>
      <w:lvlText w:val="%4."/>
      <w:lvlJc w:val="left"/>
      <w:pPr>
        <w:ind w:left="3240" w:hanging="360"/>
      </w:pPr>
    </w:lvl>
    <w:lvl w:ilvl="4" w:tplc="8C922EB2" w:tentative="1">
      <w:start w:val="1"/>
      <w:numFmt w:val="lowerLetter"/>
      <w:lvlText w:val="%5."/>
      <w:lvlJc w:val="left"/>
      <w:pPr>
        <w:ind w:left="3960" w:hanging="360"/>
      </w:pPr>
    </w:lvl>
    <w:lvl w:ilvl="5" w:tplc="AB8A3744" w:tentative="1">
      <w:start w:val="1"/>
      <w:numFmt w:val="lowerRoman"/>
      <w:lvlText w:val="%6."/>
      <w:lvlJc w:val="right"/>
      <w:pPr>
        <w:ind w:left="4680" w:hanging="180"/>
      </w:pPr>
    </w:lvl>
    <w:lvl w:ilvl="6" w:tplc="75081452" w:tentative="1">
      <w:start w:val="1"/>
      <w:numFmt w:val="decimal"/>
      <w:lvlText w:val="%7."/>
      <w:lvlJc w:val="left"/>
      <w:pPr>
        <w:ind w:left="5400" w:hanging="360"/>
      </w:pPr>
    </w:lvl>
    <w:lvl w:ilvl="7" w:tplc="CC709BA8" w:tentative="1">
      <w:start w:val="1"/>
      <w:numFmt w:val="lowerLetter"/>
      <w:lvlText w:val="%8."/>
      <w:lvlJc w:val="left"/>
      <w:pPr>
        <w:ind w:left="6120" w:hanging="360"/>
      </w:pPr>
    </w:lvl>
    <w:lvl w:ilvl="8" w:tplc="19B243BE" w:tentative="1">
      <w:start w:val="1"/>
      <w:numFmt w:val="lowerRoman"/>
      <w:lvlText w:val="%9."/>
      <w:lvlJc w:val="right"/>
      <w:pPr>
        <w:ind w:left="6840" w:hanging="180"/>
      </w:pPr>
    </w:lvl>
  </w:abstractNum>
  <w:abstractNum w:abstractNumId="22">
    <w:nsid w:val="57440589"/>
    <w:multiLevelType w:val="hybridMultilevel"/>
    <w:tmpl w:val="F86874EE"/>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74C553D"/>
    <w:multiLevelType w:val="hybridMultilevel"/>
    <w:tmpl w:val="181C4764"/>
    <w:lvl w:ilvl="0" w:tplc="04090015">
      <w:start w:val="1"/>
      <w:numFmt w:val="upperLetter"/>
      <w:lvlText w:val="%1."/>
      <w:lvlJc w:val="left"/>
      <w:pPr>
        <w:ind w:left="1080" w:hanging="360"/>
      </w:pPr>
    </w:lvl>
    <w:lvl w:ilvl="1" w:tplc="04090019">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1D27FA"/>
    <w:multiLevelType w:val="multilevel"/>
    <w:tmpl w:val="B4384DD4"/>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597B7DD2"/>
    <w:multiLevelType w:val="singleLevel"/>
    <w:tmpl w:val="0409000F"/>
    <w:lvl w:ilvl="0">
      <w:start w:val="1"/>
      <w:numFmt w:val="decimal"/>
      <w:lvlText w:val="%1."/>
      <w:lvlJc w:val="left"/>
      <w:pPr>
        <w:tabs>
          <w:tab w:val="num" w:pos="360"/>
        </w:tabs>
        <w:ind w:left="360" w:hanging="360"/>
      </w:pPr>
    </w:lvl>
  </w:abstractNum>
  <w:abstractNum w:abstractNumId="26">
    <w:nsid w:val="5B867A89"/>
    <w:multiLevelType w:val="hybridMultilevel"/>
    <w:tmpl w:val="78FCD6AE"/>
    <w:lvl w:ilvl="0" w:tplc="8092C8C0">
      <w:start w:val="1"/>
      <w:numFmt w:val="upperLetter"/>
      <w:lvlText w:val="%1."/>
      <w:lvlJc w:val="left"/>
      <w:pPr>
        <w:ind w:left="1080" w:hanging="360"/>
      </w:pPr>
      <w:rPr>
        <w:rFonts w:ascii="Arial" w:hAnsi="Arial"/>
      </w:rPr>
    </w:lvl>
    <w:lvl w:ilvl="1" w:tplc="04090015">
      <w:start w:val="1"/>
      <w:numFmt w:val="upperLetter"/>
      <w:lvlText w:val="%2."/>
      <w:lvlJc w:val="left"/>
      <w:pPr>
        <w:ind w:left="1800" w:hanging="360"/>
      </w:pPr>
    </w:lvl>
    <w:lvl w:ilvl="2" w:tplc="03842358" w:tentative="1">
      <w:start w:val="1"/>
      <w:numFmt w:val="lowerRoman"/>
      <w:lvlText w:val="%3."/>
      <w:lvlJc w:val="right"/>
      <w:pPr>
        <w:ind w:left="2520" w:hanging="180"/>
      </w:pPr>
    </w:lvl>
    <w:lvl w:ilvl="3" w:tplc="47027046" w:tentative="1">
      <w:start w:val="1"/>
      <w:numFmt w:val="decimal"/>
      <w:lvlText w:val="%4."/>
      <w:lvlJc w:val="left"/>
      <w:pPr>
        <w:ind w:left="3240" w:hanging="360"/>
      </w:pPr>
    </w:lvl>
    <w:lvl w:ilvl="4" w:tplc="8C922EB2" w:tentative="1">
      <w:start w:val="1"/>
      <w:numFmt w:val="lowerLetter"/>
      <w:lvlText w:val="%5."/>
      <w:lvlJc w:val="left"/>
      <w:pPr>
        <w:ind w:left="3960" w:hanging="360"/>
      </w:pPr>
    </w:lvl>
    <w:lvl w:ilvl="5" w:tplc="AB8A3744" w:tentative="1">
      <w:start w:val="1"/>
      <w:numFmt w:val="lowerRoman"/>
      <w:lvlText w:val="%6."/>
      <w:lvlJc w:val="right"/>
      <w:pPr>
        <w:ind w:left="4680" w:hanging="180"/>
      </w:pPr>
    </w:lvl>
    <w:lvl w:ilvl="6" w:tplc="75081452" w:tentative="1">
      <w:start w:val="1"/>
      <w:numFmt w:val="decimal"/>
      <w:lvlText w:val="%7."/>
      <w:lvlJc w:val="left"/>
      <w:pPr>
        <w:ind w:left="5400" w:hanging="360"/>
      </w:pPr>
    </w:lvl>
    <w:lvl w:ilvl="7" w:tplc="CC709BA8" w:tentative="1">
      <w:start w:val="1"/>
      <w:numFmt w:val="lowerLetter"/>
      <w:lvlText w:val="%8."/>
      <w:lvlJc w:val="left"/>
      <w:pPr>
        <w:ind w:left="6120" w:hanging="360"/>
      </w:pPr>
    </w:lvl>
    <w:lvl w:ilvl="8" w:tplc="19B243BE" w:tentative="1">
      <w:start w:val="1"/>
      <w:numFmt w:val="lowerRoman"/>
      <w:lvlText w:val="%9."/>
      <w:lvlJc w:val="right"/>
      <w:pPr>
        <w:ind w:left="6840" w:hanging="180"/>
      </w:pPr>
    </w:lvl>
  </w:abstractNum>
  <w:abstractNum w:abstractNumId="27">
    <w:nsid w:val="5D596780"/>
    <w:multiLevelType w:val="hybridMultilevel"/>
    <w:tmpl w:val="E3468058"/>
    <w:lvl w:ilvl="0" w:tplc="0409000F">
      <w:start w:val="1"/>
      <w:numFmt w:val="decimal"/>
      <w:lvlText w:val="%1."/>
      <w:lvlJc w:val="left"/>
      <w:pPr>
        <w:tabs>
          <w:tab w:val="num" w:pos="3960"/>
        </w:tabs>
        <w:ind w:left="3960" w:hanging="360"/>
      </w:p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8">
    <w:nsid w:val="662E36E6"/>
    <w:multiLevelType w:val="singleLevel"/>
    <w:tmpl w:val="8092C8C0"/>
    <w:lvl w:ilvl="0">
      <w:start w:val="1"/>
      <w:numFmt w:val="upperLetter"/>
      <w:lvlText w:val="%1."/>
      <w:lvlJc w:val="left"/>
      <w:pPr>
        <w:ind w:left="360" w:hanging="360"/>
      </w:pPr>
      <w:rPr>
        <w:rFonts w:ascii="Arial" w:hAnsi="Arial" w:hint="default"/>
      </w:rPr>
    </w:lvl>
  </w:abstractNum>
  <w:abstractNum w:abstractNumId="29">
    <w:nsid w:val="67492503"/>
    <w:multiLevelType w:val="hybridMultilevel"/>
    <w:tmpl w:val="83DABE9C"/>
    <w:lvl w:ilvl="0" w:tplc="8092C8C0">
      <w:start w:val="1"/>
      <w:numFmt w:val="upperLetter"/>
      <w:lvlText w:val="%1."/>
      <w:lvlJc w:val="left"/>
      <w:pPr>
        <w:ind w:left="1080" w:hanging="360"/>
      </w:pPr>
      <w:rPr>
        <w:rFonts w:ascii="Arial" w:hAnsi="Arial"/>
      </w:rPr>
    </w:lvl>
    <w:lvl w:ilvl="1" w:tplc="0409000F">
      <w:start w:val="1"/>
      <w:numFmt w:val="decimal"/>
      <w:lvlText w:val="%2."/>
      <w:lvlJc w:val="left"/>
      <w:pPr>
        <w:ind w:left="1800" w:hanging="360"/>
      </w:pPr>
    </w:lvl>
    <w:lvl w:ilvl="2" w:tplc="03842358" w:tentative="1">
      <w:start w:val="1"/>
      <w:numFmt w:val="lowerRoman"/>
      <w:lvlText w:val="%3."/>
      <w:lvlJc w:val="right"/>
      <w:pPr>
        <w:ind w:left="2520" w:hanging="180"/>
      </w:pPr>
    </w:lvl>
    <w:lvl w:ilvl="3" w:tplc="47027046" w:tentative="1">
      <w:start w:val="1"/>
      <w:numFmt w:val="decimal"/>
      <w:lvlText w:val="%4."/>
      <w:lvlJc w:val="left"/>
      <w:pPr>
        <w:ind w:left="3240" w:hanging="360"/>
      </w:pPr>
    </w:lvl>
    <w:lvl w:ilvl="4" w:tplc="8C922EB2" w:tentative="1">
      <w:start w:val="1"/>
      <w:numFmt w:val="lowerLetter"/>
      <w:lvlText w:val="%5."/>
      <w:lvlJc w:val="left"/>
      <w:pPr>
        <w:ind w:left="3960" w:hanging="360"/>
      </w:pPr>
    </w:lvl>
    <w:lvl w:ilvl="5" w:tplc="AB8A3744" w:tentative="1">
      <w:start w:val="1"/>
      <w:numFmt w:val="lowerRoman"/>
      <w:lvlText w:val="%6."/>
      <w:lvlJc w:val="right"/>
      <w:pPr>
        <w:ind w:left="4680" w:hanging="180"/>
      </w:pPr>
    </w:lvl>
    <w:lvl w:ilvl="6" w:tplc="75081452" w:tentative="1">
      <w:start w:val="1"/>
      <w:numFmt w:val="decimal"/>
      <w:lvlText w:val="%7."/>
      <w:lvlJc w:val="left"/>
      <w:pPr>
        <w:ind w:left="5400" w:hanging="360"/>
      </w:pPr>
    </w:lvl>
    <w:lvl w:ilvl="7" w:tplc="CC709BA8" w:tentative="1">
      <w:start w:val="1"/>
      <w:numFmt w:val="lowerLetter"/>
      <w:lvlText w:val="%8."/>
      <w:lvlJc w:val="left"/>
      <w:pPr>
        <w:ind w:left="6120" w:hanging="360"/>
      </w:pPr>
    </w:lvl>
    <w:lvl w:ilvl="8" w:tplc="19B243BE" w:tentative="1">
      <w:start w:val="1"/>
      <w:numFmt w:val="lowerRoman"/>
      <w:lvlText w:val="%9."/>
      <w:lvlJc w:val="right"/>
      <w:pPr>
        <w:ind w:left="6840" w:hanging="180"/>
      </w:pPr>
    </w:lvl>
  </w:abstractNum>
  <w:abstractNum w:abstractNumId="30">
    <w:nsid w:val="6B206B7B"/>
    <w:multiLevelType w:val="multilevel"/>
    <w:tmpl w:val="86EA4EB6"/>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nsid w:val="6B4053B0"/>
    <w:multiLevelType w:val="hybridMultilevel"/>
    <w:tmpl w:val="54888036"/>
    <w:lvl w:ilvl="0" w:tplc="04090011">
      <w:start w:val="1"/>
      <w:numFmt w:val="decimal"/>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2">
    <w:nsid w:val="72882D59"/>
    <w:multiLevelType w:val="hybridMultilevel"/>
    <w:tmpl w:val="DBBC40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37403ED"/>
    <w:multiLevelType w:val="hybridMultilevel"/>
    <w:tmpl w:val="AB008DB0"/>
    <w:lvl w:ilvl="0" w:tplc="831424D8">
      <w:start w:val="1"/>
      <w:numFmt w:val="decimal"/>
      <w:lvlText w:val="%1."/>
      <w:lvlJc w:val="left"/>
      <w:pPr>
        <w:tabs>
          <w:tab w:val="num" w:pos="1080"/>
        </w:tabs>
        <w:ind w:left="1080" w:hanging="360"/>
      </w:pPr>
    </w:lvl>
    <w:lvl w:ilvl="1" w:tplc="C090DB0C" w:tentative="1">
      <w:start w:val="1"/>
      <w:numFmt w:val="lowerLetter"/>
      <w:lvlText w:val="%2."/>
      <w:lvlJc w:val="left"/>
      <w:pPr>
        <w:tabs>
          <w:tab w:val="num" w:pos="1800"/>
        </w:tabs>
        <w:ind w:left="1800" w:hanging="360"/>
      </w:pPr>
    </w:lvl>
    <w:lvl w:ilvl="2" w:tplc="F2AE841A" w:tentative="1">
      <w:start w:val="1"/>
      <w:numFmt w:val="lowerRoman"/>
      <w:lvlText w:val="%3."/>
      <w:lvlJc w:val="right"/>
      <w:pPr>
        <w:tabs>
          <w:tab w:val="num" w:pos="2520"/>
        </w:tabs>
        <w:ind w:left="2520" w:hanging="180"/>
      </w:pPr>
    </w:lvl>
    <w:lvl w:ilvl="3" w:tplc="70340AD8" w:tentative="1">
      <w:start w:val="1"/>
      <w:numFmt w:val="decimal"/>
      <w:lvlText w:val="%4."/>
      <w:lvlJc w:val="left"/>
      <w:pPr>
        <w:tabs>
          <w:tab w:val="num" w:pos="3240"/>
        </w:tabs>
        <w:ind w:left="3240" w:hanging="360"/>
      </w:pPr>
    </w:lvl>
    <w:lvl w:ilvl="4" w:tplc="4FB2CF56" w:tentative="1">
      <w:start w:val="1"/>
      <w:numFmt w:val="lowerLetter"/>
      <w:lvlText w:val="%5."/>
      <w:lvlJc w:val="left"/>
      <w:pPr>
        <w:tabs>
          <w:tab w:val="num" w:pos="3960"/>
        </w:tabs>
        <w:ind w:left="3960" w:hanging="360"/>
      </w:pPr>
    </w:lvl>
    <w:lvl w:ilvl="5" w:tplc="9A58AE44" w:tentative="1">
      <w:start w:val="1"/>
      <w:numFmt w:val="lowerRoman"/>
      <w:lvlText w:val="%6."/>
      <w:lvlJc w:val="right"/>
      <w:pPr>
        <w:tabs>
          <w:tab w:val="num" w:pos="4680"/>
        </w:tabs>
        <w:ind w:left="4680" w:hanging="180"/>
      </w:pPr>
    </w:lvl>
    <w:lvl w:ilvl="6" w:tplc="16843CC4" w:tentative="1">
      <w:start w:val="1"/>
      <w:numFmt w:val="decimal"/>
      <w:lvlText w:val="%7."/>
      <w:lvlJc w:val="left"/>
      <w:pPr>
        <w:tabs>
          <w:tab w:val="num" w:pos="5400"/>
        </w:tabs>
        <w:ind w:left="5400" w:hanging="360"/>
      </w:pPr>
    </w:lvl>
    <w:lvl w:ilvl="7" w:tplc="A482A994" w:tentative="1">
      <w:start w:val="1"/>
      <w:numFmt w:val="lowerLetter"/>
      <w:lvlText w:val="%8."/>
      <w:lvlJc w:val="left"/>
      <w:pPr>
        <w:tabs>
          <w:tab w:val="num" w:pos="6120"/>
        </w:tabs>
        <w:ind w:left="6120" w:hanging="360"/>
      </w:pPr>
    </w:lvl>
    <w:lvl w:ilvl="8" w:tplc="1CF2AF92" w:tentative="1">
      <w:start w:val="1"/>
      <w:numFmt w:val="lowerRoman"/>
      <w:lvlText w:val="%9."/>
      <w:lvlJc w:val="right"/>
      <w:pPr>
        <w:tabs>
          <w:tab w:val="num" w:pos="6840"/>
        </w:tabs>
        <w:ind w:left="6840" w:hanging="180"/>
      </w:pPr>
    </w:lvl>
  </w:abstractNum>
  <w:abstractNum w:abstractNumId="34">
    <w:nsid w:val="74BE616D"/>
    <w:multiLevelType w:val="hybridMultilevel"/>
    <w:tmpl w:val="069CD67E"/>
    <w:lvl w:ilvl="0" w:tplc="516E5102">
      <w:start w:val="1"/>
      <w:numFmt w:val="upperLetter"/>
      <w:lvlText w:val="%1."/>
      <w:lvlJc w:val="left"/>
      <w:pPr>
        <w:ind w:left="1080" w:hanging="360"/>
      </w:pPr>
      <w:rPr>
        <w:rFonts w:ascii="Arial" w:hAnsi="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CD1CC8"/>
    <w:multiLevelType w:val="hybridMultilevel"/>
    <w:tmpl w:val="1298C424"/>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6">
    <w:nsid w:val="7EBC434B"/>
    <w:multiLevelType w:val="hybridMultilevel"/>
    <w:tmpl w:val="7390F730"/>
    <w:lvl w:ilvl="0" w:tplc="8AF69A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3"/>
  </w:num>
  <w:num w:numId="3">
    <w:abstractNumId w:val="29"/>
  </w:num>
  <w:num w:numId="4">
    <w:abstractNumId w:val="19"/>
  </w:num>
  <w:num w:numId="5">
    <w:abstractNumId w:val="5"/>
  </w:num>
  <w:num w:numId="6">
    <w:abstractNumId w:val="16"/>
  </w:num>
  <w:num w:numId="7">
    <w:abstractNumId w:val="20"/>
  </w:num>
  <w:num w:numId="8">
    <w:abstractNumId w:val="35"/>
  </w:num>
  <w:num w:numId="9">
    <w:abstractNumId w:val="7"/>
  </w:num>
  <w:num w:numId="10">
    <w:abstractNumId w:val="10"/>
  </w:num>
  <w:num w:numId="11">
    <w:abstractNumId w:val="33"/>
  </w:num>
  <w:num w:numId="12">
    <w:abstractNumId w:val="14"/>
  </w:num>
  <w:num w:numId="13">
    <w:abstractNumId w:val="4"/>
  </w:num>
  <w:num w:numId="14">
    <w:abstractNumId w:val="24"/>
  </w:num>
  <w:num w:numId="15">
    <w:abstractNumId w:val="30"/>
  </w:num>
  <w:num w:numId="16">
    <w:abstractNumId w:val="25"/>
  </w:num>
  <w:num w:numId="17">
    <w:abstractNumId w:val="15"/>
  </w:num>
  <w:num w:numId="18">
    <w:abstractNumId w:val="6"/>
  </w:num>
  <w:num w:numId="19">
    <w:abstractNumId w:val="28"/>
  </w:num>
  <w:num w:numId="20">
    <w:abstractNumId w:val="17"/>
  </w:num>
  <w:num w:numId="21">
    <w:abstractNumId w:val="11"/>
  </w:num>
  <w:num w:numId="22">
    <w:abstractNumId w:val="34"/>
  </w:num>
  <w:num w:numId="23">
    <w:abstractNumId w:val="21"/>
  </w:num>
  <w:num w:numId="24">
    <w:abstractNumId w:val="2"/>
  </w:num>
  <w:num w:numId="25">
    <w:abstractNumId w:val="36"/>
  </w:num>
  <w:num w:numId="26">
    <w:abstractNumId w:val="0"/>
  </w:num>
  <w:num w:numId="27">
    <w:abstractNumId w:val="31"/>
  </w:num>
  <w:num w:numId="28">
    <w:abstractNumId w:val="8"/>
  </w:num>
  <w:num w:numId="29">
    <w:abstractNumId w:val="12"/>
  </w:num>
  <w:num w:numId="30">
    <w:abstractNumId w:val="27"/>
  </w:num>
  <w:num w:numId="31">
    <w:abstractNumId w:val="9"/>
  </w:num>
  <w:num w:numId="32">
    <w:abstractNumId w:val="22"/>
  </w:num>
  <w:num w:numId="33">
    <w:abstractNumId w:val="13"/>
  </w:num>
  <w:num w:numId="34">
    <w:abstractNumId w:val="18"/>
  </w:num>
  <w:num w:numId="35">
    <w:abstractNumId w:val="1"/>
  </w:num>
  <w:num w:numId="36">
    <w:abstractNumId w:val="32"/>
  </w:num>
  <w:num w:numId="37">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904"/>
    <w:rsid w:val="0000115A"/>
    <w:rsid w:val="00001B13"/>
    <w:rsid w:val="00004A46"/>
    <w:rsid w:val="0000774F"/>
    <w:rsid w:val="0001186F"/>
    <w:rsid w:val="00013CFA"/>
    <w:rsid w:val="000175FE"/>
    <w:rsid w:val="00020619"/>
    <w:rsid w:val="00024B25"/>
    <w:rsid w:val="000315AE"/>
    <w:rsid w:val="00034512"/>
    <w:rsid w:val="000413DD"/>
    <w:rsid w:val="00041B50"/>
    <w:rsid w:val="000600A1"/>
    <w:rsid w:val="0006567C"/>
    <w:rsid w:val="0006718E"/>
    <w:rsid w:val="00067192"/>
    <w:rsid w:val="0007124E"/>
    <w:rsid w:val="00072342"/>
    <w:rsid w:val="00080FF4"/>
    <w:rsid w:val="0008177A"/>
    <w:rsid w:val="00085F9D"/>
    <w:rsid w:val="00090437"/>
    <w:rsid w:val="00092184"/>
    <w:rsid w:val="000947BD"/>
    <w:rsid w:val="00095D43"/>
    <w:rsid w:val="000A0CBD"/>
    <w:rsid w:val="000A1987"/>
    <w:rsid w:val="000A4CD2"/>
    <w:rsid w:val="000A6E47"/>
    <w:rsid w:val="000A716E"/>
    <w:rsid w:val="000B0110"/>
    <w:rsid w:val="000B4381"/>
    <w:rsid w:val="000B7C85"/>
    <w:rsid w:val="000C2528"/>
    <w:rsid w:val="000C44D7"/>
    <w:rsid w:val="000C5BF1"/>
    <w:rsid w:val="000C6FB9"/>
    <w:rsid w:val="000C70DF"/>
    <w:rsid w:val="000D4AFD"/>
    <w:rsid w:val="000E1832"/>
    <w:rsid w:val="000E7C14"/>
    <w:rsid w:val="000F7541"/>
    <w:rsid w:val="001003EA"/>
    <w:rsid w:val="00101366"/>
    <w:rsid w:val="00106A68"/>
    <w:rsid w:val="0011262F"/>
    <w:rsid w:val="001228A2"/>
    <w:rsid w:val="00122D7A"/>
    <w:rsid w:val="00136C6D"/>
    <w:rsid w:val="00137781"/>
    <w:rsid w:val="00147919"/>
    <w:rsid w:val="00147D56"/>
    <w:rsid w:val="0015037D"/>
    <w:rsid w:val="001512D8"/>
    <w:rsid w:val="00151A4F"/>
    <w:rsid w:val="00154B8D"/>
    <w:rsid w:val="00157920"/>
    <w:rsid w:val="0016293B"/>
    <w:rsid w:val="00162A1A"/>
    <w:rsid w:val="00163648"/>
    <w:rsid w:val="001669B5"/>
    <w:rsid w:val="00172A72"/>
    <w:rsid w:val="00182DFF"/>
    <w:rsid w:val="001857A3"/>
    <w:rsid w:val="00196E66"/>
    <w:rsid w:val="001972C7"/>
    <w:rsid w:val="001A09D9"/>
    <w:rsid w:val="001A6655"/>
    <w:rsid w:val="001B0110"/>
    <w:rsid w:val="001B2724"/>
    <w:rsid w:val="001B54C8"/>
    <w:rsid w:val="001B70BC"/>
    <w:rsid w:val="001B7904"/>
    <w:rsid w:val="001C5536"/>
    <w:rsid w:val="001D3596"/>
    <w:rsid w:val="001D51A5"/>
    <w:rsid w:val="001E1C6D"/>
    <w:rsid w:val="001E27F9"/>
    <w:rsid w:val="001E5961"/>
    <w:rsid w:val="001E5DA0"/>
    <w:rsid w:val="001E6A53"/>
    <w:rsid w:val="001F0831"/>
    <w:rsid w:val="001F39E3"/>
    <w:rsid w:val="001F43F6"/>
    <w:rsid w:val="00204306"/>
    <w:rsid w:val="002045C9"/>
    <w:rsid w:val="00206178"/>
    <w:rsid w:val="00212D7F"/>
    <w:rsid w:val="0021411C"/>
    <w:rsid w:val="00214BC0"/>
    <w:rsid w:val="002163C9"/>
    <w:rsid w:val="00241F74"/>
    <w:rsid w:val="00243219"/>
    <w:rsid w:val="00245AD4"/>
    <w:rsid w:val="002664BF"/>
    <w:rsid w:val="00266EBC"/>
    <w:rsid w:val="00270C2C"/>
    <w:rsid w:val="002824E3"/>
    <w:rsid w:val="00296607"/>
    <w:rsid w:val="002A747E"/>
    <w:rsid w:val="002A78FF"/>
    <w:rsid w:val="002B00CB"/>
    <w:rsid w:val="002D26DA"/>
    <w:rsid w:val="002D61B4"/>
    <w:rsid w:val="002E4927"/>
    <w:rsid w:val="002E53F9"/>
    <w:rsid w:val="002E782A"/>
    <w:rsid w:val="002F02D7"/>
    <w:rsid w:val="002F3603"/>
    <w:rsid w:val="002F7A17"/>
    <w:rsid w:val="00302D00"/>
    <w:rsid w:val="00310EF7"/>
    <w:rsid w:val="00314D0C"/>
    <w:rsid w:val="003167B4"/>
    <w:rsid w:val="00320C6D"/>
    <w:rsid w:val="00327565"/>
    <w:rsid w:val="00330800"/>
    <w:rsid w:val="00334A00"/>
    <w:rsid w:val="00334D5F"/>
    <w:rsid w:val="00341D6C"/>
    <w:rsid w:val="00343306"/>
    <w:rsid w:val="00343D9A"/>
    <w:rsid w:val="00350C23"/>
    <w:rsid w:val="0035251A"/>
    <w:rsid w:val="00363311"/>
    <w:rsid w:val="00371B46"/>
    <w:rsid w:val="0038049C"/>
    <w:rsid w:val="003837B7"/>
    <w:rsid w:val="00387394"/>
    <w:rsid w:val="00390305"/>
    <w:rsid w:val="003B48EB"/>
    <w:rsid w:val="003B65F4"/>
    <w:rsid w:val="003C76B1"/>
    <w:rsid w:val="003D0E0A"/>
    <w:rsid w:val="003D48F4"/>
    <w:rsid w:val="003D555F"/>
    <w:rsid w:val="003D781D"/>
    <w:rsid w:val="003E054A"/>
    <w:rsid w:val="003E2FDB"/>
    <w:rsid w:val="003E4A90"/>
    <w:rsid w:val="003E4CD6"/>
    <w:rsid w:val="003E74E3"/>
    <w:rsid w:val="00400442"/>
    <w:rsid w:val="004015A7"/>
    <w:rsid w:val="00404582"/>
    <w:rsid w:val="0040656E"/>
    <w:rsid w:val="00406923"/>
    <w:rsid w:val="004075A6"/>
    <w:rsid w:val="00412A53"/>
    <w:rsid w:val="00414A6A"/>
    <w:rsid w:val="004211BA"/>
    <w:rsid w:val="00425325"/>
    <w:rsid w:val="00427977"/>
    <w:rsid w:val="00433B3E"/>
    <w:rsid w:val="00437D61"/>
    <w:rsid w:val="004523AD"/>
    <w:rsid w:val="0045723D"/>
    <w:rsid w:val="004860F1"/>
    <w:rsid w:val="004954DB"/>
    <w:rsid w:val="004A0DDA"/>
    <w:rsid w:val="004A145A"/>
    <w:rsid w:val="004B450C"/>
    <w:rsid w:val="004B501B"/>
    <w:rsid w:val="004C40C1"/>
    <w:rsid w:val="004C7D9A"/>
    <w:rsid w:val="004D141B"/>
    <w:rsid w:val="004D5346"/>
    <w:rsid w:val="004E4781"/>
    <w:rsid w:val="004E5970"/>
    <w:rsid w:val="004E7539"/>
    <w:rsid w:val="004F05FE"/>
    <w:rsid w:val="004F1867"/>
    <w:rsid w:val="004F651A"/>
    <w:rsid w:val="004F6FA9"/>
    <w:rsid w:val="004F7441"/>
    <w:rsid w:val="004F7F4D"/>
    <w:rsid w:val="00501761"/>
    <w:rsid w:val="00504EB7"/>
    <w:rsid w:val="005101FD"/>
    <w:rsid w:val="005141FA"/>
    <w:rsid w:val="0052439F"/>
    <w:rsid w:val="00535820"/>
    <w:rsid w:val="00540354"/>
    <w:rsid w:val="005424F6"/>
    <w:rsid w:val="005433D7"/>
    <w:rsid w:val="0054445F"/>
    <w:rsid w:val="00552890"/>
    <w:rsid w:val="005549C5"/>
    <w:rsid w:val="00554D2D"/>
    <w:rsid w:val="00555B85"/>
    <w:rsid w:val="00557178"/>
    <w:rsid w:val="00557CA3"/>
    <w:rsid w:val="005621B7"/>
    <w:rsid w:val="00567D47"/>
    <w:rsid w:val="00570F06"/>
    <w:rsid w:val="00570F6A"/>
    <w:rsid w:val="00576FE1"/>
    <w:rsid w:val="005927A5"/>
    <w:rsid w:val="005952FC"/>
    <w:rsid w:val="005A034A"/>
    <w:rsid w:val="005A3660"/>
    <w:rsid w:val="005A763E"/>
    <w:rsid w:val="005C5FD3"/>
    <w:rsid w:val="005D15A7"/>
    <w:rsid w:val="005D59C1"/>
    <w:rsid w:val="005E244C"/>
    <w:rsid w:val="005E41F9"/>
    <w:rsid w:val="005F382F"/>
    <w:rsid w:val="005F4862"/>
    <w:rsid w:val="005F57F5"/>
    <w:rsid w:val="005F5B09"/>
    <w:rsid w:val="00601E92"/>
    <w:rsid w:val="00601F12"/>
    <w:rsid w:val="006026CC"/>
    <w:rsid w:val="00603DE6"/>
    <w:rsid w:val="00607839"/>
    <w:rsid w:val="0061428E"/>
    <w:rsid w:val="00614EF2"/>
    <w:rsid w:val="00622CDF"/>
    <w:rsid w:val="00624E2C"/>
    <w:rsid w:val="0062588E"/>
    <w:rsid w:val="00630D54"/>
    <w:rsid w:val="00631A2D"/>
    <w:rsid w:val="00632FF5"/>
    <w:rsid w:val="0063397B"/>
    <w:rsid w:val="00633E5E"/>
    <w:rsid w:val="00634DC7"/>
    <w:rsid w:val="006438EA"/>
    <w:rsid w:val="00646F77"/>
    <w:rsid w:val="00647AFB"/>
    <w:rsid w:val="0065113E"/>
    <w:rsid w:val="00652985"/>
    <w:rsid w:val="0065785C"/>
    <w:rsid w:val="00661262"/>
    <w:rsid w:val="00662D49"/>
    <w:rsid w:val="00662F9F"/>
    <w:rsid w:val="00665EEA"/>
    <w:rsid w:val="006665D0"/>
    <w:rsid w:val="006673BC"/>
    <w:rsid w:val="006676D9"/>
    <w:rsid w:val="00670B39"/>
    <w:rsid w:val="00676541"/>
    <w:rsid w:val="00693308"/>
    <w:rsid w:val="006A6BE8"/>
    <w:rsid w:val="006B2A09"/>
    <w:rsid w:val="006C2423"/>
    <w:rsid w:val="006C28D3"/>
    <w:rsid w:val="006C5073"/>
    <w:rsid w:val="006C752E"/>
    <w:rsid w:val="006C7FD6"/>
    <w:rsid w:val="006D6645"/>
    <w:rsid w:val="006E0675"/>
    <w:rsid w:val="006E12D8"/>
    <w:rsid w:val="006E1368"/>
    <w:rsid w:val="006E4A69"/>
    <w:rsid w:val="006E5C11"/>
    <w:rsid w:val="006F371F"/>
    <w:rsid w:val="00702423"/>
    <w:rsid w:val="007046B1"/>
    <w:rsid w:val="00705502"/>
    <w:rsid w:val="007058CB"/>
    <w:rsid w:val="0070658A"/>
    <w:rsid w:val="007065DB"/>
    <w:rsid w:val="00715BA8"/>
    <w:rsid w:val="00723B02"/>
    <w:rsid w:val="00724855"/>
    <w:rsid w:val="00730873"/>
    <w:rsid w:val="00730A6B"/>
    <w:rsid w:val="00731535"/>
    <w:rsid w:val="00732125"/>
    <w:rsid w:val="00736372"/>
    <w:rsid w:val="0074543E"/>
    <w:rsid w:val="00751408"/>
    <w:rsid w:val="00751DBD"/>
    <w:rsid w:val="00753AED"/>
    <w:rsid w:val="00753E65"/>
    <w:rsid w:val="00753F73"/>
    <w:rsid w:val="00757D2C"/>
    <w:rsid w:val="0076241B"/>
    <w:rsid w:val="00763054"/>
    <w:rsid w:val="007638A8"/>
    <w:rsid w:val="00774F2A"/>
    <w:rsid w:val="0077540F"/>
    <w:rsid w:val="007779FF"/>
    <w:rsid w:val="00790196"/>
    <w:rsid w:val="00793C0C"/>
    <w:rsid w:val="007A21BC"/>
    <w:rsid w:val="007A4CDD"/>
    <w:rsid w:val="007B3BE5"/>
    <w:rsid w:val="007C09F7"/>
    <w:rsid w:val="007C1487"/>
    <w:rsid w:val="007C6082"/>
    <w:rsid w:val="007C7A01"/>
    <w:rsid w:val="007D04B8"/>
    <w:rsid w:val="007D576E"/>
    <w:rsid w:val="007E309E"/>
    <w:rsid w:val="007F6094"/>
    <w:rsid w:val="00801D8E"/>
    <w:rsid w:val="00805132"/>
    <w:rsid w:val="00807858"/>
    <w:rsid w:val="00824642"/>
    <w:rsid w:val="008264AA"/>
    <w:rsid w:val="00826DDD"/>
    <w:rsid w:val="00835AE1"/>
    <w:rsid w:val="00844C28"/>
    <w:rsid w:val="008457BE"/>
    <w:rsid w:val="008471C0"/>
    <w:rsid w:val="00850A2A"/>
    <w:rsid w:val="00852D68"/>
    <w:rsid w:val="00853894"/>
    <w:rsid w:val="008565B1"/>
    <w:rsid w:val="00866939"/>
    <w:rsid w:val="0086797F"/>
    <w:rsid w:val="0087004C"/>
    <w:rsid w:val="008745C1"/>
    <w:rsid w:val="00875C2C"/>
    <w:rsid w:val="00880200"/>
    <w:rsid w:val="00885ACD"/>
    <w:rsid w:val="00886069"/>
    <w:rsid w:val="00887B98"/>
    <w:rsid w:val="00890779"/>
    <w:rsid w:val="00892DAA"/>
    <w:rsid w:val="008A5F1F"/>
    <w:rsid w:val="008A7B41"/>
    <w:rsid w:val="008B02AA"/>
    <w:rsid w:val="008B02D7"/>
    <w:rsid w:val="008B0624"/>
    <w:rsid w:val="008C33EE"/>
    <w:rsid w:val="008D3875"/>
    <w:rsid w:val="008D6E85"/>
    <w:rsid w:val="008E251A"/>
    <w:rsid w:val="008E3860"/>
    <w:rsid w:val="008E7DA9"/>
    <w:rsid w:val="008F181E"/>
    <w:rsid w:val="008F1DFC"/>
    <w:rsid w:val="008F2099"/>
    <w:rsid w:val="008F6DBE"/>
    <w:rsid w:val="00903537"/>
    <w:rsid w:val="00903EA0"/>
    <w:rsid w:val="00905F49"/>
    <w:rsid w:val="00916559"/>
    <w:rsid w:val="00916A27"/>
    <w:rsid w:val="009248A3"/>
    <w:rsid w:val="00930F4C"/>
    <w:rsid w:val="0093789C"/>
    <w:rsid w:val="0094001B"/>
    <w:rsid w:val="009557A1"/>
    <w:rsid w:val="009644B5"/>
    <w:rsid w:val="00965FD0"/>
    <w:rsid w:val="00967B87"/>
    <w:rsid w:val="00981D2B"/>
    <w:rsid w:val="00987142"/>
    <w:rsid w:val="00987E93"/>
    <w:rsid w:val="00995EAE"/>
    <w:rsid w:val="009A025C"/>
    <w:rsid w:val="009A02D8"/>
    <w:rsid w:val="009A20F1"/>
    <w:rsid w:val="009A2DEC"/>
    <w:rsid w:val="009A3E83"/>
    <w:rsid w:val="009A6679"/>
    <w:rsid w:val="009B1251"/>
    <w:rsid w:val="009B28DF"/>
    <w:rsid w:val="009C0FC5"/>
    <w:rsid w:val="009C2B88"/>
    <w:rsid w:val="009C369D"/>
    <w:rsid w:val="009C52B1"/>
    <w:rsid w:val="009C65D5"/>
    <w:rsid w:val="009C7D9A"/>
    <w:rsid w:val="009D55CB"/>
    <w:rsid w:val="009D5C05"/>
    <w:rsid w:val="009D752D"/>
    <w:rsid w:val="009E02C7"/>
    <w:rsid w:val="009E164F"/>
    <w:rsid w:val="009E2F9B"/>
    <w:rsid w:val="009E47F5"/>
    <w:rsid w:val="009E56F3"/>
    <w:rsid w:val="009F0DA4"/>
    <w:rsid w:val="009F17F0"/>
    <w:rsid w:val="009F3179"/>
    <w:rsid w:val="009F5617"/>
    <w:rsid w:val="009F5C75"/>
    <w:rsid w:val="009F6A48"/>
    <w:rsid w:val="00A0104B"/>
    <w:rsid w:val="00A0395A"/>
    <w:rsid w:val="00A17567"/>
    <w:rsid w:val="00A21F5F"/>
    <w:rsid w:val="00A2308B"/>
    <w:rsid w:val="00A2367B"/>
    <w:rsid w:val="00A3480B"/>
    <w:rsid w:val="00A41A85"/>
    <w:rsid w:val="00A41EF7"/>
    <w:rsid w:val="00A4430F"/>
    <w:rsid w:val="00A46407"/>
    <w:rsid w:val="00A46B49"/>
    <w:rsid w:val="00A51674"/>
    <w:rsid w:val="00A5618F"/>
    <w:rsid w:val="00A62ACB"/>
    <w:rsid w:val="00A62B3A"/>
    <w:rsid w:val="00A718D7"/>
    <w:rsid w:val="00A737A9"/>
    <w:rsid w:val="00A73DD6"/>
    <w:rsid w:val="00A81075"/>
    <w:rsid w:val="00A838D9"/>
    <w:rsid w:val="00A92308"/>
    <w:rsid w:val="00A97AD8"/>
    <w:rsid w:val="00A97FE4"/>
    <w:rsid w:val="00AA44AF"/>
    <w:rsid w:val="00AA75FE"/>
    <w:rsid w:val="00AB24A6"/>
    <w:rsid w:val="00AB2685"/>
    <w:rsid w:val="00AB5A20"/>
    <w:rsid w:val="00AC0687"/>
    <w:rsid w:val="00AC24B0"/>
    <w:rsid w:val="00AD31ED"/>
    <w:rsid w:val="00AD3DD1"/>
    <w:rsid w:val="00AE1217"/>
    <w:rsid w:val="00AF0223"/>
    <w:rsid w:val="00AF242F"/>
    <w:rsid w:val="00AF5300"/>
    <w:rsid w:val="00B0160A"/>
    <w:rsid w:val="00B01CB8"/>
    <w:rsid w:val="00B05B0D"/>
    <w:rsid w:val="00B06F3D"/>
    <w:rsid w:val="00B07300"/>
    <w:rsid w:val="00B0770C"/>
    <w:rsid w:val="00B125DB"/>
    <w:rsid w:val="00B17778"/>
    <w:rsid w:val="00B236B9"/>
    <w:rsid w:val="00B2526C"/>
    <w:rsid w:val="00B30ABB"/>
    <w:rsid w:val="00B36C1C"/>
    <w:rsid w:val="00B41289"/>
    <w:rsid w:val="00B419FD"/>
    <w:rsid w:val="00B4418C"/>
    <w:rsid w:val="00B534D6"/>
    <w:rsid w:val="00B53730"/>
    <w:rsid w:val="00B5405D"/>
    <w:rsid w:val="00B6018B"/>
    <w:rsid w:val="00B616D4"/>
    <w:rsid w:val="00B63943"/>
    <w:rsid w:val="00B643E8"/>
    <w:rsid w:val="00B65890"/>
    <w:rsid w:val="00B677DB"/>
    <w:rsid w:val="00B70612"/>
    <w:rsid w:val="00B724C2"/>
    <w:rsid w:val="00B8196E"/>
    <w:rsid w:val="00B8376E"/>
    <w:rsid w:val="00B83FE2"/>
    <w:rsid w:val="00B9046C"/>
    <w:rsid w:val="00B90AAC"/>
    <w:rsid w:val="00B93790"/>
    <w:rsid w:val="00B96677"/>
    <w:rsid w:val="00BA37CA"/>
    <w:rsid w:val="00BA5E5E"/>
    <w:rsid w:val="00BB044B"/>
    <w:rsid w:val="00BB1D16"/>
    <w:rsid w:val="00BB36EC"/>
    <w:rsid w:val="00BB3E80"/>
    <w:rsid w:val="00BE68E9"/>
    <w:rsid w:val="00BF1A87"/>
    <w:rsid w:val="00BF4443"/>
    <w:rsid w:val="00C055F5"/>
    <w:rsid w:val="00C0750A"/>
    <w:rsid w:val="00C104F7"/>
    <w:rsid w:val="00C1111E"/>
    <w:rsid w:val="00C214AB"/>
    <w:rsid w:val="00C310DB"/>
    <w:rsid w:val="00C327EA"/>
    <w:rsid w:val="00C33ED9"/>
    <w:rsid w:val="00C4149E"/>
    <w:rsid w:val="00C4233A"/>
    <w:rsid w:val="00C44A5D"/>
    <w:rsid w:val="00C54865"/>
    <w:rsid w:val="00C57147"/>
    <w:rsid w:val="00C6214D"/>
    <w:rsid w:val="00C62F81"/>
    <w:rsid w:val="00C631CF"/>
    <w:rsid w:val="00C63C16"/>
    <w:rsid w:val="00C64E49"/>
    <w:rsid w:val="00C65868"/>
    <w:rsid w:val="00C668D5"/>
    <w:rsid w:val="00C707CB"/>
    <w:rsid w:val="00C76BB7"/>
    <w:rsid w:val="00C85871"/>
    <w:rsid w:val="00C86ECF"/>
    <w:rsid w:val="00C90525"/>
    <w:rsid w:val="00C960F1"/>
    <w:rsid w:val="00CA2D57"/>
    <w:rsid w:val="00CA6C10"/>
    <w:rsid w:val="00CB4EB4"/>
    <w:rsid w:val="00CB69C1"/>
    <w:rsid w:val="00CC62AC"/>
    <w:rsid w:val="00CD2570"/>
    <w:rsid w:val="00CD2F18"/>
    <w:rsid w:val="00CF0716"/>
    <w:rsid w:val="00CF5300"/>
    <w:rsid w:val="00CF5B41"/>
    <w:rsid w:val="00D101B0"/>
    <w:rsid w:val="00D20C6C"/>
    <w:rsid w:val="00D21A5F"/>
    <w:rsid w:val="00D24275"/>
    <w:rsid w:val="00D27C74"/>
    <w:rsid w:val="00D3027F"/>
    <w:rsid w:val="00D31D05"/>
    <w:rsid w:val="00D32F52"/>
    <w:rsid w:val="00D33904"/>
    <w:rsid w:val="00D40D78"/>
    <w:rsid w:val="00D4248A"/>
    <w:rsid w:val="00D6603D"/>
    <w:rsid w:val="00D7364E"/>
    <w:rsid w:val="00D80B34"/>
    <w:rsid w:val="00D828B1"/>
    <w:rsid w:val="00D84544"/>
    <w:rsid w:val="00D87605"/>
    <w:rsid w:val="00D93FA1"/>
    <w:rsid w:val="00DA5EBB"/>
    <w:rsid w:val="00DA6F34"/>
    <w:rsid w:val="00DB2C8B"/>
    <w:rsid w:val="00DC029E"/>
    <w:rsid w:val="00DC0C2F"/>
    <w:rsid w:val="00DC310B"/>
    <w:rsid w:val="00DC3706"/>
    <w:rsid w:val="00DC4ECB"/>
    <w:rsid w:val="00DC5446"/>
    <w:rsid w:val="00DD1871"/>
    <w:rsid w:val="00DD1EFC"/>
    <w:rsid w:val="00DD4D01"/>
    <w:rsid w:val="00DD5FA7"/>
    <w:rsid w:val="00DD6DDB"/>
    <w:rsid w:val="00DF62B4"/>
    <w:rsid w:val="00DF797B"/>
    <w:rsid w:val="00DF7CE7"/>
    <w:rsid w:val="00E061B5"/>
    <w:rsid w:val="00E07972"/>
    <w:rsid w:val="00E22988"/>
    <w:rsid w:val="00E2512F"/>
    <w:rsid w:val="00E263A1"/>
    <w:rsid w:val="00E306F8"/>
    <w:rsid w:val="00E36420"/>
    <w:rsid w:val="00E37673"/>
    <w:rsid w:val="00E41CE7"/>
    <w:rsid w:val="00E44448"/>
    <w:rsid w:val="00E503B9"/>
    <w:rsid w:val="00E53A54"/>
    <w:rsid w:val="00E6059D"/>
    <w:rsid w:val="00E66D11"/>
    <w:rsid w:val="00E67653"/>
    <w:rsid w:val="00E72F16"/>
    <w:rsid w:val="00E7465D"/>
    <w:rsid w:val="00E74B61"/>
    <w:rsid w:val="00E763F5"/>
    <w:rsid w:val="00E80C06"/>
    <w:rsid w:val="00E82128"/>
    <w:rsid w:val="00E919A9"/>
    <w:rsid w:val="00E9262A"/>
    <w:rsid w:val="00EA09CC"/>
    <w:rsid w:val="00EA228D"/>
    <w:rsid w:val="00EA31C6"/>
    <w:rsid w:val="00EA6AB4"/>
    <w:rsid w:val="00EA6D0B"/>
    <w:rsid w:val="00EB52F7"/>
    <w:rsid w:val="00EC4756"/>
    <w:rsid w:val="00EC5F0C"/>
    <w:rsid w:val="00EC6EE5"/>
    <w:rsid w:val="00EC70BF"/>
    <w:rsid w:val="00ED4FAD"/>
    <w:rsid w:val="00ED61EC"/>
    <w:rsid w:val="00EE188E"/>
    <w:rsid w:val="00EE3429"/>
    <w:rsid w:val="00EE55FE"/>
    <w:rsid w:val="00EE5B41"/>
    <w:rsid w:val="00EE6FB5"/>
    <w:rsid w:val="00EE7A0E"/>
    <w:rsid w:val="00EE7B99"/>
    <w:rsid w:val="00EF6568"/>
    <w:rsid w:val="00F0075A"/>
    <w:rsid w:val="00F0175F"/>
    <w:rsid w:val="00F025CF"/>
    <w:rsid w:val="00F04BA7"/>
    <w:rsid w:val="00F1163F"/>
    <w:rsid w:val="00F15A33"/>
    <w:rsid w:val="00F204D9"/>
    <w:rsid w:val="00F35A64"/>
    <w:rsid w:val="00F462C0"/>
    <w:rsid w:val="00F50E7B"/>
    <w:rsid w:val="00F51E89"/>
    <w:rsid w:val="00F53F91"/>
    <w:rsid w:val="00F54B54"/>
    <w:rsid w:val="00F56B51"/>
    <w:rsid w:val="00F57534"/>
    <w:rsid w:val="00F60E62"/>
    <w:rsid w:val="00F65925"/>
    <w:rsid w:val="00F65DB7"/>
    <w:rsid w:val="00F74033"/>
    <w:rsid w:val="00F74BBF"/>
    <w:rsid w:val="00F74D3A"/>
    <w:rsid w:val="00F7570A"/>
    <w:rsid w:val="00F81A67"/>
    <w:rsid w:val="00F926E6"/>
    <w:rsid w:val="00F932B4"/>
    <w:rsid w:val="00F95250"/>
    <w:rsid w:val="00F96387"/>
    <w:rsid w:val="00FB1938"/>
    <w:rsid w:val="00FB1B66"/>
    <w:rsid w:val="00FB54F4"/>
    <w:rsid w:val="00FC288D"/>
    <w:rsid w:val="00FD7D70"/>
    <w:rsid w:val="00FE04A2"/>
    <w:rsid w:val="00FE329B"/>
    <w:rsid w:val="00FF3242"/>
    <w:rsid w:val="00FF5048"/>
    <w:rsid w:val="00FF642C"/>
    <w:rsid w:val="00FF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C1C"/>
    <w:pPr>
      <w:spacing w:after="200" w:line="276" w:lineRule="auto"/>
    </w:pPr>
    <w:rPr>
      <w:sz w:val="22"/>
      <w:szCs w:val="22"/>
    </w:rPr>
  </w:style>
  <w:style w:type="paragraph" w:styleId="Heading2">
    <w:name w:val="heading 2"/>
    <w:basedOn w:val="Normal"/>
    <w:next w:val="Normal"/>
    <w:link w:val="Heading2Char"/>
    <w:qFormat/>
    <w:rsid w:val="007E309E"/>
    <w:pPr>
      <w:keepNext/>
      <w:spacing w:after="0" w:line="240" w:lineRule="auto"/>
      <w:outlineLvl w:val="1"/>
    </w:pPr>
    <w:rPr>
      <w:rFonts w:ascii="Times New Roman" w:eastAsia="Times New Roman" w:hAnsi="Times New Roman"/>
      <w:b/>
      <w:color w:val="000000"/>
      <w:sz w:val="20"/>
      <w:szCs w:val="20"/>
    </w:rPr>
  </w:style>
  <w:style w:type="paragraph" w:styleId="Heading4">
    <w:name w:val="heading 4"/>
    <w:basedOn w:val="Normal"/>
    <w:next w:val="Normal"/>
    <w:link w:val="Heading4Char"/>
    <w:qFormat/>
    <w:rsid w:val="007E309E"/>
    <w:pPr>
      <w:keepNext/>
      <w:spacing w:after="0" w:line="240" w:lineRule="auto"/>
      <w:jc w:val="center"/>
      <w:outlineLvl w:val="3"/>
    </w:pPr>
    <w:rPr>
      <w:rFonts w:ascii="Times New Roman" w:eastAsia="Times New Roman" w:hAnsi="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DD6"/>
    <w:rPr>
      <w:rFonts w:ascii="Arial" w:hAnsi="Arial" w:cs="Arial"/>
    </w:rPr>
  </w:style>
  <w:style w:type="paragraph" w:styleId="BodyTextIndent">
    <w:name w:val="Body Text Indent"/>
    <w:basedOn w:val="Normal"/>
    <w:link w:val="BodyTextIndentChar"/>
    <w:semiHidden/>
    <w:rsid w:val="002D61B4"/>
    <w:pPr>
      <w:spacing w:after="0" w:line="240" w:lineRule="auto"/>
      <w:ind w:left="720"/>
    </w:pPr>
    <w:rPr>
      <w:rFonts w:ascii="Times New Roman" w:eastAsia="Times New Roman" w:hAnsi="Times New Roman"/>
      <w:color w:val="000000"/>
      <w:sz w:val="20"/>
      <w:szCs w:val="20"/>
    </w:rPr>
  </w:style>
  <w:style w:type="character" w:customStyle="1" w:styleId="BodyTextIndentChar">
    <w:name w:val="Body Text Indent Char"/>
    <w:basedOn w:val="DefaultParagraphFont"/>
    <w:link w:val="BodyTextIndent"/>
    <w:semiHidden/>
    <w:rsid w:val="002D61B4"/>
    <w:rPr>
      <w:rFonts w:ascii="Times New Roman" w:eastAsia="Times New Roman" w:hAnsi="Times New Roman" w:cs="Times New Roman"/>
      <w:color w:val="000000"/>
      <w:sz w:val="20"/>
      <w:szCs w:val="20"/>
    </w:rPr>
  </w:style>
  <w:style w:type="paragraph" w:styleId="Header">
    <w:name w:val="header"/>
    <w:basedOn w:val="Normal"/>
    <w:link w:val="HeaderChar"/>
    <w:semiHidden/>
    <w:rsid w:val="002D61B4"/>
    <w:pPr>
      <w:tabs>
        <w:tab w:val="center" w:pos="4320"/>
        <w:tab w:val="right" w:pos="8640"/>
      </w:tabs>
      <w:spacing w:after="0" w:line="240" w:lineRule="auto"/>
    </w:pPr>
    <w:rPr>
      <w:rFonts w:ascii="Times New Roman" w:eastAsia="Times New Roman" w:hAnsi="Times New Roman"/>
      <w:color w:val="000000"/>
      <w:sz w:val="20"/>
      <w:szCs w:val="20"/>
    </w:rPr>
  </w:style>
  <w:style w:type="character" w:customStyle="1" w:styleId="HeaderChar">
    <w:name w:val="Header Char"/>
    <w:basedOn w:val="DefaultParagraphFont"/>
    <w:link w:val="Header"/>
    <w:semiHidden/>
    <w:rsid w:val="002D61B4"/>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4E7539"/>
    <w:pPr>
      <w:ind w:left="720"/>
    </w:pPr>
  </w:style>
  <w:style w:type="paragraph" w:styleId="Footer">
    <w:name w:val="footer"/>
    <w:basedOn w:val="Normal"/>
    <w:link w:val="FooterChar"/>
    <w:uiPriority w:val="99"/>
    <w:unhideWhenUsed/>
    <w:rsid w:val="008F6DBE"/>
    <w:pPr>
      <w:tabs>
        <w:tab w:val="center" w:pos="4680"/>
        <w:tab w:val="right" w:pos="9360"/>
      </w:tabs>
    </w:pPr>
  </w:style>
  <w:style w:type="character" w:customStyle="1" w:styleId="FooterChar">
    <w:name w:val="Footer Char"/>
    <w:basedOn w:val="DefaultParagraphFont"/>
    <w:link w:val="Footer"/>
    <w:uiPriority w:val="99"/>
    <w:rsid w:val="008F6DBE"/>
  </w:style>
  <w:style w:type="paragraph" w:styleId="BalloonText">
    <w:name w:val="Balloon Text"/>
    <w:basedOn w:val="Normal"/>
    <w:link w:val="BalloonTextChar"/>
    <w:uiPriority w:val="99"/>
    <w:semiHidden/>
    <w:unhideWhenUsed/>
    <w:rsid w:val="008F6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BE"/>
    <w:rPr>
      <w:rFonts w:ascii="Tahoma" w:hAnsi="Tahoma" w:cs="Tahoma"/>
      <w:sz w:val="16"/>
      <w:szCs w:val="16"/>
    </w:rPr>
  </w:style>
  <w:style w:type="paragraph" w:styleId="BodyTextIndent2">
    <w:name w:val="Body Text Indent 2"/>
    <w:basedOn w:val="Normal"/>
    <w:link w:val="BodyTextIndent2Char"/>
    <w:uiPriority w:val="99"/>
    <w:unhideWhenUsed/>
    <w:rsid w:val="007E309E"/>
    <w:pPr>
      <w:spacing w:after="120" w:line="480" w:lineRule="auto"/>
      <w:ind w:left="360"/>
    </w:pPr>
  </w:style>
  <w:style w:type="character" w:customStyle="1" w:styleId="BodyTextIndent2Char">
    <w:name w:val="Body Text Indent 2 Char"/>
    <w:basedOn w:val="DefaultParagraphFont"/>
    <w:link w:val="BodyTextIndent2"/>
    <w:uiPriority w:val="99"/>
    <w:rsid w:val="007E309E"/>
    <w:rPr>
      <w:sz w:val="22"/>
      <w:szCs w:val="22"/>
    </w:rPr>
  </w:style>
  <w:style w:type="character" w:customStyle="1" w:styleId="Heading2Char">
    <w:name w:val="Heading 2 Char"/>
    <w:basedOn w:val="DefaultParagraphFont"/>
    <w:link w:val="Heading2"/>
    <w:rsid w:val="007E309E"/>
    <w:rPr>
      <w:rFonts w:ascii="Times New Roman" w:eastAsia="Times New Roman" w:hAnsi="Times New Roman"/>
      <w:b/>
      <w:color w:val="000000"/>
    </w:rPr>
  </w:style>
  <w:style w:type="character" w:customStyle="1" w:styleId="Heading4Char">
    <w:name w:val="Heading 4 Char"/>
    <w:basedOn w:val="DefaultParagraphFont"/>
    <w:link w:val="Heading4"/>
    <w:rsid w:val="007E309E"/>
    <w:rPr>
      <w:rFonts w:ascii="Times New Roman" w:eastAsia="Times New Roman" w:hAnsi="Times New Roman"/>
      <w:b/>
      <w:color w:val="000000"/>
    </w:rPr>
  </w:style>
  <w:style w:type="paragraph" w:styleId="Title">
    <w:name w:val="Title"/>
    <w:basedOn w:val="Normal"/>
    <w:link w:val="TitleChar"/>
    <w:qFormat/>
    <w:rsid w:val="00E9262A"/>
    <w:pPr>
      <w:spacing w:after="0" w:line="240" w:lineRule="auto"/>
      <w:jc w:val="center"/>
    </w:pPr>
    <w:rPr>
      <w:rFonts w:ascii="Times New Roman" w:eastAsia="Times New Roman" w:hAnsi="Times New Roman"/>
      <w:b/>
      <w:color w:val="000000"/>
      <w:sz w:val="20"/>
      <w:szCs w:val="20"/>
    </w:rPr>
  </w:style>
  <w:style w:type="character" w:customStyle="1" w:styleId="TitleChar">
    <w:name w:val="Title Char"/>
    <w:basedOn w:val="DefaultParagraphFont"/>
    <w:link w:val="Title"/>
    <w:rsid w:val="00E9262A"/>
    <w:rPr>
      <w:rFonts w:ascii="Times New Roman" w:eastAsia="Times New Roman" w:hAnsi="Times New Roman"/>
      <w:b/>
      <w:color w:val="000000"/>
    </w:rPr>
  </w:style>
  <w:style w:type="character" w:styleId="Hyperlink">
    <w:name w:val="Hyperlink"/>
    <w:basedOn w:val="DefaultParagraphFont"/>
    <w:semiHidden/>
    <w:rsid w:val="002E782A"/>
    <w:rPr>
      <w:color w:val="0000FF"/>
      <w:u w:val="single"/>
    </w:rPr>
  </w:style>
  <w:style w:type="paragraph" w:styleId="List2">
    <w:name w:val="List 2"/>
    <w:basedOn w:val="Normal"/>
    <w:semiHidden/>
    <w:rsid w:val="002E782A"/>
    <w:pPr>
      <w:spacing w:after="0" w:line="240" w:lineRule="auto"/>
      <w:ind w:left="720" w:hanging="360"/>
    </w:pPr>
    <w:rPr>
      <w:rFonts w:ascii="Times New Roman" w:eastAsia="Times New Roman" w:hAnsi="Times New Roman"/>
      <w:color w:val="000000"/>
      <w:sz w:val="20"/>
      <w:szCs w:val="20"/>
    </w:rPr>
  </w:style>
  <w:style w:type="paragraph" w:customStyle="1" w:styleId="PRT">
    <w:name w:val="PRT"/>
    <w:basedOn w:val="Normal"/>
    <w:next w:val="ART"/>
    <w:rsid w:val="00F932B4"/>
    <w:pPr>
      <w:keepNext/>
      <w:numPr>
        <w:numId w:val="26"/>
      </w:numPr>
      <w:suppressAutoHyphens/>
      <w:spacing w:before="480" w:after="0" w:line="240" w:lineRule="auto"/>
      <w:jc w:val="both"/>
      <w:outlineLvl w:val="0"/>
    </w:pPr>
    <w:rPr>
      <w:rFonts w:ascii="Times New Roman" w:eastAsia="Times New Roman" w:hAnsi="Times New Roman"/>
      <w:szCs w:val="20"/>
    </w:rPr>
  </w:style>
  <w:style w:type="paragraph" w:customStyle="1" w:styleId="SUT">
    <w:name w:val="SUT"/>
    <w:basedOn w:val="Normal"/>
    <w:next w:val="PR1"/>
    <w:rsid w:val="00F932B4"/>
    <w:pPr>
      <w:numPr>
        <w:ilvl w:val="1"/>
        <w:numId w:val="26"/>
      </w:numPr>
      <w:suppressAutoHyphens/>
      <w:spacing w:before="240" w:after="0" w:line="240" w:lineRule="auto"/>
      <w:jc w:val="both"/>
      <w:outlineLvl w:val="0"/>
    </w:pPr>
    <w:rPr>
      <w:rFonts w:ascii="Times New Roman" w:eastAsia="Times New Roman" w:hAnsi="Times New Roman"/>
      <w:szCs w:val="20"/>
    </w:rPr>
  </w:style>
  <w:style w:type="paragraph" w:customStyle="1" w:styleId="DST">
    <w:name w:val="DST"/>
    <w:basedOn w:val="Normal"/>
    <w:next w:val="PR1"/>
    <w:rsid w:val="00F932B4"/>
    <w:pPr>
      <w:numPr>
        <w:ilvl w:val="2"/>
        <w:numId w:val="26"/>
      </w:numPr>
      <w:suppressAutoHyphens/>
      <w:spacing w:before="240" w:after="0" w:line="240" w:lineRule="auto"/>
      <w:jc w:val="both"/>
      <w:outlineLvl w:val="0"/>
    </w:pPr>
    <w:rPr>
      <w:rFonts w:ascii="Times New Roman" w:eastAsia="Times New Roman" w:hAnsi="Times New Roman"/>
      <w:szCs w:val="20"/>
    </w:rPr>
  </w:style>
  <w:style w:type="paragraph" w:customStyle="1" w:styleId="ART">
    <w:name w:val="ART"/>
    <w:basedOn w:val="Normal"/>
    <w:next w:val="PR1"/>
    <w:rsid w:val="00F932B4"/>
    <w:pPr>
      <w:keepNext/>
      <w:numPr>
        <w:ilvl w:val="3"/>
        <w:numId w:val="26"/>
      </w:numPr>
      <w:suppressAutoHyphens/>
      <w:spacing w:before="480" w:after="0" w:line="240" w:lineRule="auto"/>
      <w:jc w:val="both"/>
      <w:outlineLvl w:val="1"/>
    </w:pPr>
    <w:rPr>
      <w:rFonts w:ascii="Times New Roman" w:eastAsia="Times New Roman" w:hAnsi="Times New Roman"/>
      <w:szCs w:val="20"/>
    </w:rPr>
  </w:style>
  <w:style w:type="paragraph" w:customStyle="1" w:styleId="PR1">
    <w:name w:val="PR1"/>
    <w:basedOn w:val="Normal"/>
    <w:rsid w:val="00F932B4"/>
    <w:pPr>
      <w:numPr>
        <w:ilvl w:val="4"/>
        <w:numId w:val="26"/>
      </w:numPr>
      <w:suppressAutoHyphens/>
      <w:spacing w:before="240" w:after="0" w:line="240" w:lineRule="auto"/>
      <w:jc w:val="both"/>
      <w:outlineLvl w:val="2"/>
    </w:pPr>
    <w:rPr>
      <w:rFonts w:ascii="Times New Roman" w:eastAsia="Times New Roman" w:hAnsi="Times New Roman"/>
      <w:szCs w:val="20"/>
    </w:rPr>
  </w:style>
  <w:style w:type="paragraph" w:customStyle="1" w:styleId="PR2">
    <w:name w:val="PR2"/>
    <w:basedOn w:val="Normal"/>
    <w:rsid w:val="00F932B4"/>
    <w:pPr>
      <w:numPr>
        <w:ilvl w:val="5"/>
        <w:numId w:val="26"/>
      </w:numPr>
      <w:suppressAutoHyphens/>
      <w:spacing w:after="0" w:line="240" w:lineRule="auto"/>
      <w:jc w:val="both"/>
      <w:outlineLvl w:val="3"/>
    </w:pPr>
    <w:rPr>
      <w:rFonts w:ascii="Times New Roman" w:eastAsia="Times New Roman" w:hAnsi="Times New Roman"/>
      <w:szCs w:val="20"/>
    </w:rPr>
  </w:style>
  <w:style w:type="paragraph" w:customStyle="1" w:styleId="PR3">
    <w:name w:val="PR3"/>
    <w:basedOn w:val="Normal"/>
    <w:rsid w:val="00F932B4"/>
    <w:pPr>
      <w:numPr>
        <w:ilvl w:val="6"/>
        <w:numId w:val="26"/>
      </w:numPr>
      <w:suppressAutoHyphens/>
      <w:spacing w:after="0" w:line="240" w:lineRule="auto"/>
      <w:jc w:val="both"/>
      <w:outlineLvl w:val="4"/>
    </w:pPr>
    <w:rPr>
      <w:rFonts w:ascii="Times New Roman" w:eastAsia="Times New Roman" w:hAnsi="Times New Roman"/>
      <w:szCs w:val="20"/>
    </w:rPr>
  </w:style>
  <w:style w:type="paragraph" w:customStyle="1" w:styleId="PR4">
    <w:name w:val="PR4"/>
    <w:basedOn w:val="Normal"/>
    <w:rsid w:val="00F932B4"/>
    <w:pPr>
      <w:numPr>
        <w:ilvl w:val="7"/>
        <w:numId w:val="26"/>
      </w:numPr>
      <w:suppressAutoHyphens/>
      <w:spacing w:after="0" w:line="240" w:lineRule="auto"/>
      <w:jc w:val="both"/>
      <w:outlineLvl w:val="5"/>
    </w:pPr>
    <w:rPr>
      <w:rFonts w:ascii="Times New Roman" w:eastAsia="Times New Roman" w:hAnsi="Times New Roman"/>
      <w:szCs w:val="20"/>
    </w:rPr>
  </w:style>
  <w:style w:type="paragraph" w:customStyle="1" w:styleId="PR5">
    <w:name w:val="PR5"/>
    <w:basedOn w:val="Normal"/>
    <w:rsid w:val="00F932B4"/>
    <w:pPr>
      <w:numPr>
        <w:ilvl w:val="8"/>
        <w:numId w:val="26"/>
      </w:numPr>
      <w:suppressAutoHyphens/>
      <w:spacing w:after="0" w:line="240" w:lineRule="auto"/>
      <w:jc w:val="both"/>
      <w:outlineLvl w:val="6"/>
    </w:pPr>
    <w:rPr>
      <w:rFonts w:ascii="Times New Roman" w:eastAsia="Times New Roman" w:hAnsi="Times New Roman"/>
      <w:szCs w:val="20"/>
    </w:rPr>
  </w:style>
  <w:style w:type="character" w:styleId="CommentReference">
    <w:name w:val="annotation reference"/>
    <w:basedOn w:val="DefaultParagraphFont"/>
    <w:uiPriority w:val="99"/>
    <w:semiHidden/>
    <w:unhideWhenUsed/>
    <w:rsid w:val="00B677DB"/>
    <w:rPr>
      <w:sz w:val="16"/>
      <w:szCs w:val="16"/>
    </w:rPr>
  </w:style>
  <w:style w:type="paragraph" w:styleId="CommentText">
    <w:name w:val="annotation text"/>
    <w:basedOn w:val="Normal"/>
    <w:link w:val="CommentTextChar"/>
    <w:uiPriority w:val="99"/>
    <w:semiHidden/>
    <w:unhideWhenUsed/>
    <w:rsid w:val="00B677DB"/>
    <w:rPr>
      <w:sz w:val="20"/>
      <w:szCs w:val="20"/>
    </w:rPr>
  </w:style>
  <w:style w:type="character" w:customStyle="1" w:styleId="CommentTextChar">
    <w:name w:val="Comment Text Char"/>
    <w:basedOn w:val="DefaultParagraphFont"/>
    <w:link w:val="CommentText"/>
    <w:uiPriority w:val="99"/>
    <w:semiHidden/>
    <w:rsid w:val="00B677DB"/>
  </w:style>
  <w:style w:type="paragraph" w:styleId="CommentSubject">
    <w:name w:val="annotation subject"/>
    <w:basedOn w:val="CommentText"/>
    <w:next w:val="CommentText"/>
    <w:link w:val="CommentSubjectChar"/>
    <w:uiPriority w:val="99"/>
    <w:semiHidden/>
    <w:unhideWhenUsed/>
    <w:rsid w:val="00B677DB"/>
    <w:rPr>
      <w:b/>
      <w:bCs/>
    </w:rPr>
  </w:style>
  <w:style w:type="character" w:customStyle="1" w:styleId="CommentSubjectChar">
    <w:name w:val="Comment Subject Char"/>
    <w:basedOn w:val="CommentTextChar"/>
    <w:link w:val="CommentSubject"/>
    <w:uiPriority w:val="99"/>
    <w:semiHidden/>
    <w:rsid w:val="00B677DB"/>
    <w:rPr>
      <w:b/>
      <w:bCs/>
    </w:rPr>
  </w:style>
  <w:style w:type="paragraph" w:styleId="Revision">
    <w:name w:val="Revision"/>
    <w:hidden/>
    <w:uiPriority w:val="99"/>
    <w:semiHidden/>
    <w:rsid w:val="002824E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C1C"/>
    <w:pPr>
      <w:spacing w:after="200" w:line="276" w:lineRule="auto"/>
    </w:pPr>
    <w:rPr>
      <w:sz w:val="22"/>
      <w:szCs w:val="22"/>
    </w:rPr>
  </w:style>
  <w:style w:type="paragraph" w:styleId="Heading2">
    <w:name w:val="heading 2"/>
    <w:basedOn w:val="Normal"/>
    <w:next w:val="Normal"/>
    <w:link w:val="Heading2Char"/>
    <w:qFormat/>
    <w:rsid w:val="007E309E"/>
    <w:pPr>
      <w:keepNext/>
      <w:spacing w:after="0" w:line="240" w:lineRule="auto"/>
      <w:outlineLvl w:val="1"/>
    </w:pPr>
    <w:rPr>
      <w:rFonts w:ascii="Times New Roman" w:eastAsia="Times New Roman" w:hAnsi="Times New Roman"/>
      <w:b/>
      <w:color w:val="000000"/>
      <w:sz w:val="20"/>
      <w:szCs w:val="20"/>
    </w:rPr>
  </w:style>
  <w:style w:type="paragraph" w:styleId="Heading4">
    <w:name w:val="heading 4"/>
    <w:basedOn w:val="Normal"/>
    <w:next w:val="Normal"/>
    <w:link w:val="Heading4Char"/>
    <w:qFormat/>
    <w:rsid w:val="007E309E"/>
    <w:pPr>
      <w:keepNext/>
      <w:spacing w:after="0" w:line="240" w:lineRule="auto"/>
      <w:jc w:val="center"/>
      <w:outlineLvl w:val="3"/>
    </w:pPr>
    <w:rPr>
      <w:rFonts w:ascii="Times New Roman" w:eastAsia="Times New Roman" w:hAnsi="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DD6"/>
    <w:rPr>
      <w:rFonts w:ascii="Arial" w:hAnsi="Arial" w:cs="Arial"/>
    </w:rPr>
  </w:style>
  <w:style w:type="paragraph" w:styleId="BodyTextIndent">
    <w:name w:val="Body Text Indent"/>
    <w:basedOn w:val="Normal"/>
    <w:link w:val="BodyTextIndentChar"/>
    <w:semiHidden/>
    <w:rsid w:val="002D61B4"/>
    <w:pPr>
      <w:spacing w:after="0" w:line="240" w:lineRule="auto"/>
      <w:ind w:left="720"/>
    </w:pPr>
    <w:rPr>
      <w:rFonts w:ascii="Times New Roman" w:eastAsia="Times New Roman" w:hAnsi="Times New Roman"/>
      <w:color w:val="000000"/>
      <w:sz w:val="20"/>
      <w:szCs w:val="20"/>
    </w:rPr>
  </w:style>
  <w:style w:type="character" w:customStyle="1" w:styleId="BodyTextIndentChar">
    <w:name w:val="Body Text Indent Char"/>
    <w:basedOn w:val="DefaultParagraphFont"/>
    <w:link w:val="BodyTextIndent"/>
    <w:semiHidden/>
    <w:rsid w:val="002D61B4"/>
    <w:rPr>
      <w:rFonts w:ascii="Times New Roman" w:eastAsia="Times New Roman" w:hAnsi="Times New Roman" w:cs="Times New Roman"/>
      <w:color w:val="000000"/>
      <w:sz w:val="20"/>
      <w:szCs w:val="20"/>
    </w:rPr>
  </w:style>
  <w:style w:type="paragraph" w:styleId="Header">
    <w:name w:val="header"/>
    <w:basedOn w:val="Normal"/>
    <w:link w:val="HeaderChar"/>
    <w:semiHidden/>
    <w:rsid w:val="002D61B4"/>
    <w:pPr>
      <w:tabs>
        <w:tab w:val="center" w:pos="4320"/>
        <w:tab w:val="right" w:pos="8640"/>
      </w:tabs>
      <w:spacing w:after="0" w:line="240" w:lineRule="auto"/>
    </w:pPr>
    <w:rPr>
      <w:rFonts w:ascii="Times New Roman" w:eastAsia="Times New Roman" w:hAnsi="Times New Roman"/>
      <w:color w:val="000000"/>
      <w:sz w:val="20"/>
      <w:szCs w:val="20"/>
    </w:rPr>
  </w:style>
  <w:style w:type="character" w:customStyle="1" w:styleId="HeaderChar">
    <w:name w:val="Header Char"/>
    <w:basedOn w:val="DefaultParagraphFont"/>
    <w:link w:val="Header"/>
    <w:semiHidden/>
    <w:rsid w:val="002D61B4"/>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4E7539"/>
    <w:pPr>
      <w:ind w:left="720"/>
    </w:pPr>
  </w:style>
  <w:style w:type="paragraph" w:styleId="Footer">
    <w:name w:val="footer"/>
    <w:basedOn w:val="Normal"/>
    <w:link w:val="FooterChar"/>
    <w:uiPriority w:val="99"/>
    <w:unhideWhenUsed/>
    <w:rsid w:val="008F6DBE"/>
    <w:pPr>
      <w:tabs>
        <w:tab w:val="center" w:pos="4680"/>
        <w:tab w:val="right" w:pos="9360"/>
      </w:tabs>
    </w:pPr>
  </w:style>
  <w:style w:type="character" w:customStyle="1" w:styleId="FooterChar">
    <w:name w:val="Footer Char"/>
    <w:basedOn w:val="DefaultParagraphFont"/>
    <w:link w:val="Footer"/>
    <w:uiPriority w:val="99"/>
    <w:rsid w:val="008F6DBE"/>
  </w:style>
  <w:style w:type="paragraph" w:styleId="BalloonText">
    <w:name w:val="Balloon Text"/>
    <w:basedOn w:val="Normal"/>
    <w:link w:val="BalloonTextChar"/>
    <w:uiPriority w:val="99"/>
    <w:semiHidden/>
    <w:unhideWhenUsed/>
    <w:rsid w:val="008F6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BE"/>
    <w:rPr>
      <w:rFonts w:ascii="Tahoma" w:hAnsi="Tahoma" w:cs="Tahoma"/>
      <w:sz w:val="16"/>
      <w:szCs w:val="16"/>
    </w:rPr>
  </w:style>
  <w:style w:type="paragraph" w:styleId="BodyTextIndent2">
    <w:name w:val="Body Text Indent 2"/>
    <w:basedOn w:val="Normal"/>
    <w:link w:val="BodyTextIndent2Char"/>
    <w:uiPriority w:val="99"/>
    <w:unhideWhenUsed/>
    <w:rsid w:val="007E309E"/>
    <w:pPr>
      <w:spacing w:after="120" w:line="480" w:lineRule="auto"/>
      <w:ind w:left="360"/>
    </w:pPr>
  </w:style>
  <w:style w:type="character" w:customStyle="1" w:styleId="BodyTextIndent2Char">
    <w:name w:val="Body Text Indent 2 Char"/>
    <w:basedOn w:val="DefaultParagraphFont"/>
    <w:link w:val="BodyTextIndent2"/>
    <w:uiPriority w:val="99"/>
    <w:rsid w:val="007E309E"/>
    <w:rPr>
      <w:sz w:val="22"/>
      <w:szCs w:val="22"/>
    </w:rPr>
  </w:style>
  <w:style w:type="character" w:customStyle="1" w:styleId="Heading2Char">
    <w:name w:val="Heading 2 Char"/>
    <w:basedOn w:val="DefaultParagraphFont"/>
    <w:link w:val="Heading2"/>
    <w:rsid w:val="007E309E"/>
    <w:rPr>
      <w:rFonts w:ascii="Times New Roman" w:eastAsia="Times New Roman" w:hAnsi="Times New Roman"/>
      <w:b/>
      <w:color w:val="000000"/>
    </w:rPr>
  </w:style>
  <w:style w:type="character" w:customStyle="1" w:styleId="Heading4Char">
    <w:name w:val="Heading 4 Char"/>
    <w:basedOn w:val="DefaultParagraphFont"/>
    <w:link w:val="Heading4"/>
    <w:rsid w:val="007E309E"/>
    <w:rPr>
      <w:rFonts w:ascii="Times New Roman" w:eastAsia="Times New Roman" w:hAnsi="Times New Roman"/>
      <w:b/>
      <w:color w:val="000000"/>
    </w:rPr>
  </w:style>
  <w:style w:type="paragraph" w:styleId="Title">
    <w:name w:val="Title"/>
    <w:basedOn w:val="Normal"/>
    <w:link w:val="TitleChar"/>
    <w:qFormat/>
    <w:rsid w:val="00E9262A"/>
    <w:pPr>
      <w:spacing w:after="0" w:line="240" w:lineRule="auto"/>
      <w:jc w:val="center"/>
    </w:pPr>
    <w:rPr>
      <w:rFonts w:ascii="Times New Roman" w:eastAsia="Times New Roman" w:hAnsi="Times New Roman"/>
      <w:b/>
      <w:color w:val="000000"/>
      <w:sz w:val="20"/>
      <w:szCs w:val="20"/>
    </w:rPr>
  </w:style>
  <w:style w:type="character" w:customStyle="1" w:styleId="TitleChar">
    <w:name w:val="Title Char"/>
    <w:basedOn w:val="DefaultParagraphFont"/>
    <w:link w:val="Title"/>
    <w:rsid w:val="00E9262A"/>
    <w:rPr>
      <w:rFonts w:ascii="Times New Roman" w:eastAsia="Times New Roman" w:hAnsi="Times New Roman"/>
      <w:b/>
      <w:color w:val="000000"/>
    </w:rPr>
  </w:style>
  <w:style w:type="character" w:styleId="Hyperlink">
    <w:name w:val="Hyperlink"/>
    <w:basedOn w:val="DefaultParagraphFont"/>
    <w:semiHidden/>
    <w:rsid w:val="002E782A"/>
    <w:rPr>
      <w:color w:val="0000FF"/>
      <w:u w:val="single"/>
    </w:rPr>
  </w:style>
  <w:style w:type="paragraph" w:styleId="List2">
    <w:name w:val="List 2"/>
    <w:basedOn w:val="Normal"/>
    <w:semiHidden/>
    <w:rsid w:val="002E782A"/>
    <w:pPr>
      <w:spacing w:after="0" w:line="240" w:lineRule="auto"/>
      <w:ind w:left="720" w:hanging="360"/>
    </w:pPr>
    <w:rPr>
      <w:rFonts w:ascii="Times New Roman" w:eastAsia="Times New Roman" w:hAnsi="Times New Roman"/>
      <w:color w:val="000000"/>
      <w:sz w:val="20"/>
      <w:szCs w:val="20"/>
    </w:rPr>
  </w:style>
  <w:style w:type="paragraph" w:customStyle="1" w:styleId="PRT">
    <w:name w:val="PRT"/>
    <w:basedOn w:val="Normal"/>
    <w:next w:val="ART"/>
    <w:rsid w:val="00F932B4"/>
    <w:pPr>
      <w:keepNext/>
      <w:numPr>
        <w:numId w:val="26"/>
      </w:numPr>
      <w:suppressAutoHyphens/>
      <w:spacing w:before="480" w:after="0" w:line="240" w:lineRule="auto"/>
      <w:jc w:val="both"/>
      <w:outlineLvl w:val="0"/>
    </w:pPr>
    <w:rPr>
      <w:rFonts w:ascii="Times New Roman" w:eastAsia="Times New Roman" w:hAnsi="Times New Roman"/>
      <w:szCs w:val="20"/>
    </w:rPr>
  </w:style>
  <w:style w:type="paragraph" w:customStyle="1" w:styleId="SUT">
    <w:name w:val="SUT"/>
    <w:basedOn w:val="Normal"/>
    <w:next w:val="PR1"/>
    <w:rsid w:val="00F932B4"/>
    <w:pPr>
      <w:numPr>
        <w:ilvl w:val="1"/>
        <w:numId w:val="26"/>
      </w:numPr>
      <w:suppressAutoHyphens/>
      <w:spacing w:before="240" w:after="0" w:line="240" w:lineRule="auto"/>
      <w:jc w:val="both"/>
      <w:outlineLvl w:val="0"/>
    </w:pPr>
    <w:rPr>
      <w:rFonts w:ascii="Times New Roman" w:eastAsia="Times New Roman" w:hAnsi="Times New Roman"/>
      <w:szCs w:val="20"/>
    </w:rPr>
  </w:style>
  <w:style w:type="paragraph" w:customStyle="1" w:styleId="DST">
    <w:name w:val="DST"/>
    <w:basedOn w:val="Normal"/>
    <w:next w:val="PR1"/>
    <w:rsid w:val="00F932B4"/>
    <w:pPr>
      <w:numPr>
        <w:ilvl w:val="2"/>
        <w:numId w:val="26"/>
      </w:numPr>
      <w:suppressAutoHyphens/>
      <w:spacing w:before="240" w:after="0" w:line="240" w:lineRule="auto"/>
      <w:jc w:val="both"/>
      <w:outlineLvl w:val="0"/>
    </w:pPr>
    <w:rPr>
      <w:rFonts w:ascii="Times New Roman" w:eastAsia="Times New Roman" w:hAnsi="Times New Roman"/>
      <w:szCs w:val="20"/>
    </w:rPr>
  </w:style>
  <w:style w:type="paragraph" w:customStyle="1" w:styleId="ART">
    <w:name w:val="ART"/>
    <w:basedOn w:val="Normal"/>
    <w:next w:val="PR1"/>
    <w:rsid w:val="00F932B4"/>
    <w:pPr>
      <w:keepNext/>
      <w:numPr>
        <w:ilvl w:val="3"/>
        <w:numId w:val="26"/>
      </w:numPr>
      <w:suppressAutoHyphens/>
      <w:spacing w:before="480" w:after="0" w:line="240" w:lineRule="auto"/>
      <w:jc w:val="both"/>
      <w:outlineLvl w:val="1"/>
    </w:pPr>
    <w:rPr>
      <w:rFonts w:ascii="Times New Roman" w:eastAsia="Times New Roman" w:hAnsi="Times New Roman"/>
      <w:szCs w:val="20"/>
    </w:rPr>
  </w:style>
  <w:style w:type="paragraph" w:customStyle="1" w:styleId="PR1">
    <w:name w:val="PR1"/>
    <w:basedOn w:val="Normal"/>
    <w:rsid w:val="00F932B4"/>
    <w:pPr>
      <w:numPr>
        <w:ilvl w:val="4"/>
        <w:numId w:val="26"/>
      </w:numPr>
      <w:suppressAutoHyphens/>
      <w:spacing w:before="240" w:after="0" w:line="240" w:lineRule="auto"/>
      <w:jc w:val="both"/>
      <w:outlineLvl w:val="2"/>
    </w:pPr>
    <w:rPr>
      <w:rFonts w:ascii="Times New Roman" w:eastAsia="Times New Roman" w:hAnsi="Times New Roman"/>
      <w:szCs w:val="20"/>
    </w:rPr>
  </w:style>
  <w:style w:type="paragraph" w:customStyle="1" w:styleId="PR2">
    <w:name w:val="PR2"/>
    <w:basedOn w:val="Normal"/>
    <w:rsid w:val="00F932B4"/>
    <w:pPr>
      <w:numPr>
        <w:ilvl w:val="5"/>
        <w:numId w:val="26"/>
      </w:numPr>
      <w:suppressAutoHyphens/>
      <w:spacing w:after="0" w:line="240" w:lineRule="auto"/>
      <w:jc w:val="both"/>
      <w:outlineLvl w:val="3"/>
    </w:pPr>
    <w:rPr>
      <w:rFonts w:ascii="Times New Roman" w:eastAsia="Times New Roman" w:hAnsi="Times New Roman"/>
      <w:szCs w:val="20"/>
    </w:rPr>
  </w:style>
  <w:style w:type="paragraph" w:customStyle="1" w:styleId="PR3">
    <w:name w:val="PR3"/>
    <w:basedOn w:val="Normal"/>
    <w:rsid w:val="00F932B4"/>
    <w:pPr>
      <w:numPr>
        <w:ilvl w:val="6"/>
        <w:numId w:val="26"/>
      </w:numPr>
      <w:suppressAutoHyphens/>
      <w:spacing w:after="0" w:line="240" w:lineRule="auto"/>
      <w:jc w:val="both"/>
      <w:outlineLvl w:val="4"/>
    </w:pPr>
    <w:rPr>
      <w:rFonts w:ascii="Times New Roman" w:eastAsia="Times New Roman" w:hAnsi="Times New Roman"/>
      <w:szCs w:val="20"/>
    </w:rPr>
  </w:style>
  <w:style w:type="paragraph" w:customStyle="1" w:styleId="PR4">
    <w:name w:val="PR4"/>
    <w:basedOn w:val="Normal"/>
    <w:rsid w:val="00F932B4"/>
    <w:pPr>
      <w:numPr>
        <w:ilvl w:val="7"/>
        <w:numId w:val="26"/>
      </w:numPr>
      <w:suppressAutoHyphens/>
      <w:spacing w:after="0" w:line="240" w:lineRule="auto"/>
      <w:jc w:val="both"/>
      <w:outlineLvl w:val="5"/>
    </w:pPr>
    <w:rPr>
      <w:rFonts w:ascii="Times New Roman" w:eastAsia="Times New Roman" w:hAnsi="Times New Roman"/>
      <w:szCs w:val="20"/>
    </w:rPr>
  </w:style>
  <w:style w:type="paragraph" w:customStyle="1" w:styleId="PR5">
    <w:name w:val="PR5"/>
    <w:basedOn w:val="Normal"/>
    <w:rsid w:val="00F932B4"/>
    <w:pPr>
      <w:numPr>
        <w:ilvl w:val="8"/>
        <w:numId w:val="26"/>
      </w:numPr>
      <w:suppressAutoHyphens/>
      <w:spacing w:after="0" w:line="240" w:lineRule="auto"/>
      <w:jc w:val="both"/>
      <w:outlineLvl w:val="6"/>
    </w:pPr>
    <w:rPr>
      <w:rFonts w:ascii="Times New Roman" w:eastAsia="Times New Roman" w:hAnsi="Times New Roman"/>
      <w:szCs w:val="20"/>
    </w:rPr>
  </w:style>
  <w:style w:type="character" w:styleId="CommentReference">
    <w:name w:val="annotation reference"/>
    <w:basedOn w:val="DefaultParagraphFont"/>
    <w:uiPriority w:val="99"/>
    <w:semiHidden/>
    <w:unhideWhenUsed/>
    <w:rsid w:val="00B677DB"/>
    <w:rPr>
      <w:sz w:val="16"/>
      <w:szCs w:val="16"/>
    </w:rPr>
  </w:style>
  <w:style w:type="paragraph" w:styleId="CommentText">
    <w:name w:val="annotation text"/>
    <w:basedOn w:val="Normal"/>
    <w:link w:val="CommentTextChar"/>
    <w:uiPriority w:val="99"/>
    <w:semiHidden/>
    <w:unhideWhenUsed/>
    <w:rsid w:val="00B677DB"/>
    <w:rPr>
      <w:sz w:val="20"/>
      <w:szCs w:val="20"/>
    </w:rPr>
  </w:style>
  <w:style w:type="character" w:customStyle="1" w:styleId="CommentTextChar">
    <w:name w:val="Comment Text Char"/>
    <w:basedOn w:val="DefaultParagraphFont"/>
    <w:link w:val="CommentText"/>
    <w:uiPriority w:val="99"/>
    <w:semiHidden/>
    <w:rsid w:val="00B677DB"/>
  </w:style>
  <w:style w:type="paragraph" w:styleId="CommentSubject">
    <w:name w:val="annotation subject"/>
    <w:basedOn w:val="CommentText"/>
    <w:next w:val="CommentText"/>
    <w:link w:val="CommentSubjectChar"/>
    <w:uiPriority w:val="99"/>
    <w:semiHidden/>
    <w:unhideWhenUsed/>
    <w:rsid w:val="00B677DB"/>
    <w:rPr>
      <w:b/>
      <w:bCs/>
    </w:rPr>
  </w:style>
  <w:style w:type="character" w:customStyle="1" w:styleId="CommentSubjectChar">
    <w:name w:val="Comment Subject Char"/>
    <w:basedOn w:val="CommentTextChar"/>
    <w:link w:val="CommentSubject"/>
    <w:uiPriority w:val="99"/>
    <w:semiHidden/>
    <w:rsid w:val="00B677DB"/>
    <w:rPr>
      <w:b/>
      <w:bCs/>
    </w:rPr>
  </w:style>
  <w:style w:type="paragraph" w:styleId="Revision">
    <w:name w:val="Revision"/>
    <w:hidden/>
    <w:uiPriority w:val="99"/>
    <w:semiHidden/>
    <w:rsid w:val="002824E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2DDC6-7C06-46F2-B1B1-5FD3F7A9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2361</Words>
  <Characters>13462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15792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erroger2</dc:creator>
  <cp:lastModifiedBy>JoshJury</cp:lastModifiedBy>
  <cp:revision>2</cp:revision>
  <cp:lastPrinted>2013-03-11T13:53:00Z</cp:lastPrinted>
  <dcterms:created xsi:type="dcterms:W3CDTF">2013-03-11T13:55:00Z</dcterms:created>
  <dcterms:modified xsi:type="dcterms:W3CDTF">2013-03-11T13:55:00Z</dcterms:modified>
</cp:coreProperties>
</file>