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5A8F" w:rsidRDefault="000D7FCB">
      <w:pPr>
        <w:pStyle w:val="Heading1"/>
        <w:pBdr>
          <w:top w:val="nil"/>
          <w:left w:val="nil"/>
          <w:bottom w:val="nil"/>
          <w:right w:val="nil"/>
          <w:between w:val="nil"/>
        </w:pBdr>
        <w:jc w:val="center"/>
      </w:pPr>
      <w:bookmarkStart w:id="0" w:name="_lag4zk7m306e" w:colFirst="0" w:colLast="0"/>
      <w:bookmarkStart w:id="1" w:name="_GoBack"/>
      <w:bookmarkEnd w:id="0"/>
      <w:bookmarkEnd w:id="1"/>
      <w:r>
        <w:t>Infrastructure Technologies Advisory Group</w:t>
      </w:r>
    </w:p>
    <w:p w14:paraId="00000002" w14:textId="77777777" w:rsidR="001D5A8F" w:rsidRDefault="000D7FCB">
      <w:pPr>
        <w:jc w:val="center"/>
        <w:rPr>
          <w:sz w:val="32"/>
          <w:szCs w:val="32"/>
        </w:rPr>
      </w:pPr>
      <w:r>
        <w:rPr>
          <w:sz w:val="32"/>
          <w:szCs w:val="32"/>
        </w:rPr>
        <w:t>Agenda/Notes</w:t>
      </w:r>
    </w:p>
    <w:p w14:paraId="00000003" w14:textId="77777777" w:rsidR="001D5A8F" w:rsidRDefault="000D7FCB">
      <w:pPr>
        <w:pStyle w:val="Heading1"/>
        <w:pBdr>
          <w:top w:val="nil"/>
          <w:left w:val="nil"/>
          <w:bottom w:val="nil"/>
          <w:right w:val="nil"/>
          <w:between w:val="nil"/>
        </w:pBdr>
        <w:jc w:val="center"/>
      </w:pPr>
      <w:bookmarkStart w:id="2" w:name="_5kdbckkrdnib" w:colFirst="0" w:colLast="0"/>
      <w:bookmarkEnd w:id="2"/>
      <w:r>
        <w:t>October 1, 2020</w:t>
      </w:r>
    </w:p>
    <w:p w14:paraId="00000004" w14:textId="77777777" w:rsidR="001D5A8F" w:rsidRDefault="000D7FCB">
      <w:pPr>
        <w:pStyle w:val="Heading1"/>
        <w:pBdr>
          <w:top w:val="nil"/>
          <w:left w:val="nil"/>
          <w:bottom w:val="nil"/>
          <w:right w:val="nil"/>
          <w:between w:val="nil"/>
        </w:pBdr>
        <w:rPr>
          <w:rFonts w:ascii="Arial" w:eastAsia="Arial" w:hAnsi="Arial" w:cs="Arial"/>
          <w:sz w:val="24"/>
          <w:szCs w:val="24"/>
        </w:rPr>
      </w:pPr>
      <w:bookmarkStart w:id="3" w:name="_r4m1x5h0vbjj" w:colFirst="0" w:colLast="0"/>
      <w:bookmarkEnd w:id="3"/>
      <w:r>
        <w:rPr>
          <w:rFonts w:ascii="Arial" w:eastAsia="Arial" w:hAnsi="Arial" w:cs="Arial"/>
          <w:b/>
          <w:sz w:val="24"/>
          <w:szCs w:val="24"/>
        </w:rPr>
        <w:t xml:space="preserve">Present: </w:t>
      </w:r>
      <w:r>
        <w:rPr>
          <w:rFonts w:ascii="Arial" w:eastAsia="Arial" w:hAnsi="Arial" w:cs="Arial"/>
          <w:sz w:val="24"/>
          <w:szCs w:val="24"/>
        </w:rPr>
        <w:t xml:space="preserve">Kirk Main, David Goodwin, Andrew Kotynski, Ralph Castanza, Daniel Lucio, Franklin Finch, Greg James, Gary Li, Aaron Peeler, Ed Rogers, Jonas McCoy,  Greg Sparks, Josh Jury, Keith Boswell, Vijay Tailor,  Dan Deter, Chris Allen, Dustin Duckwall, Eric Sills, </w:t>
      </w:r>
      <w:r>
        <w:rPr>
          <w:rFonts w:ascii="Arial" w:eastAsia="Arial" w:hAnsi="Arial" w:cs="Arial"/>
          <w:sz w:val="24"/>
          <w:szCs w:val="24"/>
        </w:rPr>
        <w:t>Debbie Caraway, Mark Williams, Mike Kastellec, David Ladrie, Kevin Lee, Douglas Flowers, Chris Eichman</w:t>
      </w:r>
    </w:p>
    <w:p w14:paraId="00000005" w14:textId="77777777" w:rsidR="001D5A8F" w:rsidRDefault="000D7FCB">
      <w:pPr>
        <w:pStyle w:val="Heading1"/>
        <w:pBdr>
          <w:top w:val="nil"/>
          <w:left w:val="nil"/>
          <w:bottom w:val="nil"/>
          <w:right w:val="nil"/>
          <w:between w:val="nil"/>
        </w:pBdr>
        <w:rPr>
          <w:rFonts w:ascii="Arial" w:eastAsia="Arial" w:hAnsi="Arial" w:cs="Arial"/>
          <w:b/>
          <w:sz w:val="24"/>
          <w:szCs w:val="24"/>
        </w:rPr>
      </w:pPr>
      <w:bookmarkStart w:id="4" w:name="_xayf3q2rpqpg" w:colFirst="0" w:colLast="0"/>
      <w:bookmarkEnd w:id="4"/>
      <w:r>
        <w:rPr>
          <w:rFonts w:ascii="Arial" w:eastAsia="Arial" w:hAnsi="Arial" w:cs="Arial"/>
          <w:b/>
          <w:sz w:val="24"/>
          <w:szCs w:val="24"/>
        </w:rPr>
        <w:t>Welcome</w:t>
      </w:r>
    </w:p>
    <w:p w14:paraId="00000006" w14:textId="77777777" w:rsidR="001D5A8F" w:rsidRDefault="001D5A8F"/>
    <w:p w14:paraId="00000007" w14:textId="77777777" w:rsidR="001D5A8F" w:rsidRDefault="000D7FCB">
      <w:r>
        <w:t xml:space="preserve">Reminder: Google group…  </w:t>
      </w:r>
      <w:hyperlink r:id="rId7">
        <w:r>
          <w:rPr>
            <w:color w:val="1155CC"/>
            <w:u w:val="single"/>
          </w:rPr>
          <w:t>group-intag@ncsu.edu</w:t>
        </w:r>
      </w:hyperlink>
    </w:p>
    <w:p w14:paraId="00000008" w14:textId="77777777" w:rsidR="001D5A8F" w:rsidRDefault="001D5A8F"/>
    <w:p w14:paraId="00000009" w14:textId="77777777" w:rsidR="001D5A8F" w:rsidRDefault="000D7FCB">
      <w:r>
        <w:rPr>
          <w:b/>
        </w:rPr>
        <w:t>Server Infrastructure</w:t>
      </w:r>
    </w:p>
    <w:p w14:paraId="0000000A" w14:textId="77777777" w:rsidR="001D5A8F" w:rsidRDefault="000D7FCB">
      <w:pPr>
        <w:numPr>
          <w:ilvl w:val="0"/>
          <w:numId w:val="14"/>
        </w:numPr>
      </w:pPr>
      <w:r>
        <w:t>DC2 VMware ESXi network rela</w:t>
      </w:r>
      <w:r>
        <w:t>ted issues addressed</w:t>
      </w:r>
    </w:p>
    <w:p w14:paraId="0000000B" w14:textId="77777777" w:rsidR="001D5A8F" w:rsidRDefault="000D7FCB">
      <w:pPr>
        <w:numPr>
          <w:ilvl w:val="1"/>
          <w:numId w:val="14"/>
        </w:numPr>
      </w:pPr>
      <w:r>
        <w:t>Applied firmware updates</w:t>
      </w:r>
    </w:p>
    <w:p w14:paraId="0000000C" w14:textId="77777777" w:rsidR="001D5A8F" w:rsidRDefault="000D7FCB">
      <w:pPr>
        <w:numPr>
          <w:ilvl w:val="1"/>
          <w:numId w:val="14"/>
        </w:numPr>
      </w:pPr>
      <w:r>
        <w:t>DC2 VMware clusters moved to 10G where applicable</w:t>
      </w:r>
    </w:p>
    <w:p w14:paraId="0000000D" w14:textId="77777777" w:rsidR="001D5A8F" w:rsidRDefault="001D5A8F">
      <w:pPr>
        <w:ind w:left="720"/>
      </w:pPr>
    </w:p>
    <w:p w14:paraId="0000000E" w14:textId="77777777" w:rsidR="001D5A8F" w:rsidRDefault="000D7FCB">
      <w:pPr>
        <w:rPr>
          <w:b/>
        </w:rPr>
      </w:pPr>
      <w:r>
        <w:rPr>
          <w:b/>
        </w:rPr>
        <w:t>Storage Infrastructure</w:t>
      </w:r>
    </w:p>
    <w:p w14:paraId="0000000F" w14:textId="77777777" w:rsidR="001D5A8F" w:rsidRDefault="000D7FCB">
      <w:pPr>
        <w:numPr>
          <w:ilvl w:val="0"/>
          <w:numId w:val="15"/>
        </w:numPr>
      </w:pPr>
      <w:r>
        <w:t>OIT Storage and VM rate refresh FY20-21 published</w:t>
      </w:r>
    </w:p>
    <w:p w14:paraId="00000010" w14:textId="77777777" w:rsidR="001D5A8F" w:rsidRDefault="000D7FCB">
      <w:pPr>
        <w:numPr>
          <w:ilvl w:val="1"/>
          <w:numId w:val="15"/>
        </w:numPr>
      </w:pPr>
      <w:hyperlink r:id="rId8">
        <w:r>
          <w:rPr>
            <w:color w:val="1155CC"/>
            <w:u w:val="single"/>
          </w:rPr>
          <w:t>Storage Rates</w:t>
        </w:r>
      </w:hyperlink>
    </w:p>
    <w:p w14:paraId="00000011" w14:textId="77777777" w:rsidR="001D5A8F" w:rsidRDefault="000D7FCB">
      <w:pPr>
        <w:numPr>
          <w:ilvl w:val="1"/>
          <w:numId w:val="15"/>
        </w:numPr>
      </w:pPr>
      <w:hyperlink r:id="rId9">
        <w:r>
          <w:rPr>
            <w:color w:val="1155CC"/>
            <w:u w:val="single"/>
          </w:rPr>
          <w:t>VM hosting rates</w:t>
        </w:r>
      </w:hyperlink>
    </w:p>
    <w:p w14:paraId="00000012" w14:textId="77777777" w:rsidR="001D5A8F" w:rsidRDefault="000D7FCB">
      <w:pPr>
        <w:numPr>
          <w:ilvl w:val="0"/>
          <w:numId w:val="15"/>
        </w:numPr>
      </w:pPr>
      <w:r>
        <w:t>NAS replication between DC2 and EDC Isilons activated</w:t>
      </w:r>
      <w:r>
        <w:br/>
      </w:r>
    </w:p>
    <w:p w14:paraId="00000013" w14:textId="77777777" w:rsidR="001D5A8F" w:rsidRDefault="000D7FCB">
      <w:r>
        <w:rPr>
          <w:b/>
        </w:rPr>
        <w:t>Software Infrastructure</w:t>
      </w:r>
    </w:p>
    <w:p w14:paraId="00000014" w14:textId="77777777" w:rsidR="001D5A8F" w:rsidRDefault="000D7FCB">
      <w:pPr>
        <w:numPr>
          <w:ilvl w:val="0"/>
          <w:numId w:val="2"/>
        </w:numPr>
      </w:pPr>
      <w:r>
        <w:t>VMware - vCenter upgrade to 6.7 U3G  10/10/2020</w:t>
      </w:r>
    </w:p>
    <w:p w14:paraId="00000015" w14:textId="77777777" w:rsidR="001D5A8F" w:rsidRDefault="000D7FCB">
      <w:pPr>
        <w:numPr>
          <w:ilvl w:val="1"/>
          <w:numId w:val="2"/>
        </w:numPr>
      </w:pPr>
      <w:r>
        <w:t>vcenter.ncs</w:t>
      </w:r>
      <w:r>
        <w:t>u.edu will not be available during upgrade</w:t>
      </w:r>
    </w:p>
    <w:p w14:paraId="00000016" w14:textId="77777777" w:rsidR="001D5A8F" w:rsidRDefault="000D7FCB">
      <w:pPr>
        <w:numPr>
          <w:ilvl w:val="0"/>
          <w:numId w:val="2"/>
        </w:numPr>
      </w:pPr>
      <w:r>
        <w:t>VCL - Azure Windows Virtual Desktop (WVD)</w:t>
      </w:r>
    </w:p>
    <w:p w14:paraId="00000017" w14:textId="77777777" w:rsidR="001D5A8F" w:rsidRDefault="000D7FCB">
      <w:pPr>
        <w:numPr>
          <w:ilvl w:val="1"/>
          <w:numId w:val="2"/>
        </w:numPr>
      </w:pPr>
      <w:r>
        <w:t>VCL - Access to legacy VCL windows images disabled 8/31 for non-vdi users</w:t>
      </w:r>
    </w:p>
    <w:p w14:paraId="00000018" w14:textId="77777777" w:rsidR="001D5A8F" w:rsidRDefault="000D7FCB">
      <w:pPr>
        <w:numPr>
          <w:ilvl w:val="1"/>
          <w:numId w:val="2"/>
        </w:numPr>
      </w:pPr>
      <w:r>
        <w:t>Microsoft WVDStats added to VCL statistics page</w:t>
      </w:r>
    </w:p>
    <w:p w14:paraId="00000019" w14:textId="77777777" w:rsidR="001D5A8F" w:rsidRDefault="000D7FCB">
      <w:pPr>
        <w:numPr>
          <w:ilvl w:val="1"/>
          <w:numId w:val="2"/>
        </w:numPr>
      </w:pPr>
      <w:r>
        <w:t>Linux Lab machine brokering</w:t>
      </w:r>
    </w:p>
    <w:p w14:paraId="0000001A" w14:textId="77777777" w:rsidR="001D5A8F" w:rsidRDefault="000D7FCB">
      <w:pPr>
        <w:numPr>
          <w:ilvl w:val="0"/>
          <w:numId w:val="2"/>
        </w:numPr>
      </w:pPr>
      <w:r>
        <w:t>Microsoft VDA general</w:t>
      </w:r>
      <w:r>
        <w:t xml:space="preserve"> site license expired 8/31/2020- VDA (Virtual Desktop Access)</w:t>
      </w:r>
    </w:p>
    <w:p w14:paraId="0000001B" w14:textId="77777777" w:rsidR="001D5A8F" w:rsidRDefault="000D7FCB">
      <w:pPr>
        <w:numPr>
          <w:ilvl w:val="1"/>
          <w:numId w:val="2"/>
        </w:numPr>
      </w:pPr>
      <w:hyperlink r:id="rId10">
        <w:r>
          <w:rPr>
            <w:color w:val="1155CC"/>
            <w:u w:val="single"/>
          </w:rPr>
          <w:t>Software Lic. FAQ</w:t>
        </w:r>
      </w:hyperlink>
      <w:r>
        <w:t xml:space="preserve">                                                                           </w:t>
      </w:r>
    </w:p>
    <w:p w14:paraId="0000001C" w14:textId="77777777" w:rsidR="001D5A8F" w:rsidRDefault="000D7FCB">
      <w:pPr>
        <w:numPr>
          <w:ilvl w:val="1"/>
          <w:numId w:val="2"/>
        </w:numPr>
      </w:pPr>
      <w:hyperlink r:id="rId11">
        <w:r>
          <w:rPr>
            <w:color w:val="1155CC"/>
            <w:u w:val="single"/>
          </w:rPr>
          <w:t>Original sysnews post</w:t>
        </w:r>
      </w:hyperlink>
    </w:p>
    <w:p w14:paraId="0000001D" w14:textId="77777777" w:rsidR="001D5A8F" w:rsidRDefault="000D7FCB">
      <w:pPr>
        <w:numPr>
          <w:ilvl w:val="1"/>
          <w:numId w:val="2"/>
        </w:numPr>
      </w:pPr>
      <w:hyperlink r:id="rId12">
        <w:r>
          <w:rPr>
            <w:color w:val="1155CC"/>
            <w:u w:val="single"/>
          </w:rPr>
          <w:t>VCL FAQ</w:t>
        </w:r>
      </w:hyperlink>
    </w:p>
    <w:p w14:paraId="0000001E" w14:textId="77777777" w:rsidR="001D5A8F" w:rsidRDefault="000D7FCB">
      <w:pPr>
        <w:numPr>
          <w:ilvl w:val="1"/>
          <w:numId w:val="2"/>
        </w:numPr>
      </w:pPr>
      <w:r>
        <w:t>Colleges will go through OIT Software Licensing to get individual VDA licen</w:t>
      </w:r>
      <w:r>
        <w:t>ses (and ensure compliance) after that. More information is provided by</w:t>
      </w:r>
      <w:hyperlink r:id="rId13">
        <w:r>
          <w:rPr>
            <w:color w:val="1155CC"/>
            <w:u w:val="single"/>
          </w:rPr>
          <w:t xml:space="preserve"> Software team in FAQ</w:t>
        </w:r>
      </w:hyperlink>
      <w:r>
        <w:t xml:space="preserve"> </w:t>
      </w:r>
    </w:p>
    <w:p w14:paraId="0000001F" w14:textId="77777777" w:rsidR="001D5A8F" w:rsidRDefault="000D7FCB">
      <w:pPr>
        <w:numPr>
          <w:ilvl w:val="2"/>
          <w:numId w:val="2"/>
        </w:numPr>
      </w:pPr>
      <w:r>
        <w:rPr>
          <w:color w:val="455464"/>
          <w:highlight w:val="white"/>
        </w:rPr>
        <w:t>Per Bill Coker -</w:t>
      </w:r>
      <w:r>
        <w:rPr>
          <w:b/>
          <w:color w:val="455464"/>
          <w:highlight w:val="white"/>
        </w:rPr>
        <w:t>The VDA license (now referred to as VDI-Windows E3) can be purchased for $16</w:t>
      </w:r>
      <w:r>
        <w:rPr>
          <w:b/>
          <w:color w:val="455464"/>
          <w:highlight w:val="white"/>
        </w:rPr>
        <w:t xml:space="preserve">.52 per named user. To purchase, please </w:t>
      </w:r>
      <w:r>
        <w:rPr>
          <w:b/>
          <w:color w:val="455464"/>
          <w:highlight w:val="white"/>
        </w:rPr>
        <w:lastRenderedPageBreak/>
        <w:t xml:space="preserve">send a request, along with Project ID and bookkeeper's name, to </w:t>
      </w:r>
      <w:r>
        <w:rPr>
          <w:b/>
          <w:color w:val="1155CC"/>
          <w:highlight w:val="white"/>
        </w:rPr>
        <w:t>software@ncsu.edu</w:t>
      </w:r>
      <w:r>
        <w:rPr>
          <w:b/>
          <w:color w:val="455464"/>
          <w:highlight w:val="white"/>
        </w:rPr>
        <w:t>.</w:t>
      </w:r>
    </w:p>
    <w:p w14:paraId="00000020" w14:textId="77777777" w:rsidR="001D5A8F" w:rsidRDefault="000D7FCB">
      <w:pPr>
        <w:numPr>
          <w:ilvl w:val="0"/>
          <w:numId w:val="2"/>
        </w:numPr>
      </w:pPr>
      <w:r>
        <w:t>RedHat Licensing</w:t>
      </w:r>
    </w:p>
    <w:p w14:paraId="00000021" w14:textId="77777777" w:rsidR="001D5A8F" w:rsidRDefault="000D7FCB">
      <w:pPr>
        <w:numPr>
          <w:ilvl w:val="1"/>
          <w:numId w:val="2"/>
        </w:numPr>
      </w:pPr>
      <w:r>
        <w:t>Oracle Enterprise Linux (OEL) continues. No decision has been made between Red Hat and Oracle. Oracle provides an OE</w:t>
      </w:r>
      <w:r>
        <w:t>L site license if we decide to go that way.</w:t>
      </w:r>
    </w:p>
    <w:p w14:paraId="00000022" w14:textId="77777777" w:rsidR="001D5A8F" w:rsidRDefault="000D7FCB">
      <w:pPr>
        <w:numPr>
          <w:ilvl w:val="1"/>
          <w:numId w:val="2"/>
        </w:numPr>
      </w:pPr>
      <w:r>
        <w:t xml:space="preserve">Based on the latest from Oracle - Oracle provides the option of 2 Kernels, one is UEK (Unbreakable Enterprise Kernel) and other one is RHCK (Red Hat Compatible Kernel). When you opt for Red Hat Compatible Kernel </w:t>
      </w:r>
      <w:r>
        <w:t>(RHCK), this is Binary Compatible with Red Hat. Which means any workload/applications that you are running on Red Hat Linux would work the same way on Oracle Linux. Additionally if you don’t want to change your kernel, Oracle can support your Red Hat serve</w:t>
      </w:r>
      <w:r>
        <w:t>rs in place without any change.</w:t>
      </w:r>
    </w:p>
    <w:p w14:paraId="00000023" w14:textId="77777777" w:rsidR="001D5A8F" w:rsidRDefault="000D7FCB">
      <w:pPr>
        <w:numPr>
          <w:ilvl w:val="0"/>
          <w:numId w:val="2"/>
        </w:numPr>
      </w:pPr>
      <w:r>
        <w:t>EPS for Linux desktops and laptops</w:t>
      </w:r>
    </w:p>
    <w:p w14:paraId="00000024" w14:textId="77777777" w:rsidR="001D5A8F" w:rsidRDefault="000D7FCB">
      <w:pPr>
        <w:numPr>
          <w:ilvl w:val="1"/>
          <w:numId w:val="2"/>
        </w:numPr>
      </w:pPr>
      <w:r>
        <w:t>Working on documentation. Slow progress because of competing priorities.</w:t>
      </w:r>
    </w:p>
    <w:p w14:paraId="00000025" w14:textId="77777777" w:rsidR="001D5A8F" w:rsidRDefault="000D7FCB">
      <w:pPr>
        <w:numPr>
          <w:ilvl w:val="0"/>
          <w:numId w:val="2"/>
        </w:numPr>
      </w:pPr>
      <w:r>
        <w:t>Sysnews Monitoring and Paging</w:t>
      </w:r>
    </w:p>
    <w:p w14:paraId="00000026" w14:textId="77777777" w:rsidR="001D5A8F" w:rsidRDefault="000D7FCB">
      <w:pPr>
        <w:numPr>
          <w:ilvl w:val="1"/>
          <w:numId w:val="2"/>
        </w:numPr>
      </w:pPr>
      <w:r>
        <w:t>The current SSL CERT tool will continue to exist under the new systools link at</w:t>
      </w:r>
      <w:hyperlink r:id="rId14">
        <w:r>
          <w:t xml:space="preserve"> </w:t>
        </w:r>
      </w:hyperlink>
      <w:hyperlink r:id="rId15">
        <w:r>
          <w:rPr>
            <w:color w:val="1155CC"/>
            <w:u w:val="single"/>
          </w:rPr>
          <w:t>https://systools.oit.ncsu.edu/</w:t>
        </w:r>
      </w:hyperlink>
    </w:p>
    <w:p w14:paraId="00000027" w14:textId="77777777" w:rsidR="001D5A8F" w:rsidRDefault="000D7FCB">
      <w:pPr>
        <w:numPr>
          <w:ilvl w:val="2"/>
          <w:numId w:val="2"/>
        </w:numPr>
      </w:pPr>
      <w:r>
        <w:t>CSI is also supporting a CERT checker for customers on Zabbix that are using the product</w:t>
      </w:r>
    </w:p>
    <w:p w14:paraId="00000028" w14:textId="77777777" w:rsidR="001D5A8F" w:rsidRDefault="000D7FCB">
      <w:pPr>
        <w:numPr>
          <w:ilvl w:val="1"/>
          <w:numId w:val="2"/>
        </w:numPr>
      </w:pPr>
      <w:r>
        <w:t xml:space="preserve">At this time we have ~350 systems running </w:t>
      </w:r>
      <w:r>
        <w:t>in parallel with the current Sysnews Nagios.</w:t>
      </w:r>
    </w:p>
    <w:p w14:paraId="00000029" w14:textId="77777777" w:rsidR="001D5A8F" w:rsidRDefault="000D7FCB">
      <w:pPr>
        <w:numPr>
          <w:ilvl w:val="1"/>
          <w:numId w:val="2"/>
        </w:numPr>
      </w:pPr>
      <w:r>
        <w:t>We are ready to accept more groups interested in getting systems in and testing.  To onboard, send a ServiceNow ticket to the 'OIT_UNIX' group with your current Nagios on call group. If you are not already a cus</w:t>
      </w:r>
      <w:r>
        <w:t>tomer in Sysnews Nagios, just send a good contact that we can work with to get your group into the new system.</w:t>
      </w:r>
    </w:p>
    <w:p w14:paraId="0000002A" w14:textId="77777777" w:rsidR="001D5A8F" w:rsidRDefault="000D7FCB">
      <w:pPr>
        <w:numPr>
          <w:ilvl w:val="2"/>
          <w:numId w:val="2"/>
        </w:numPr>
      </w:pPr>
      <w:r>
        <w:t>General message is now out to all existing groups using Sysnews / pager.ncsu.edu</w:t>
      </w:r>
    </w:p>
    <w:p w14:paraId="0000002B" w14:textId="77777777" w:rsidR="001D5A8F" w:rsidRDefault="000D7FCB">
      <w:pPr>
        <w:numPr>
          <w:ilvl w:val="2"/>
          <w:numId w:val="2"/>
        </w:numPr>
      </w:pPr>
      <w:r>
        <w:t>OIT Newsletter posting coming as well.</w:t>
      </w:r>
    </w:p>
    <w:p w14:paraId="0000002C" w14:textId="77777777" w:rsidR="001D5A8F" w:rsidRDefault="000D7FCB">
      <w:pPr>
        <w:numPr>
          <w:ilvl w:val="0"/>
          <w:numId w:val="12"/>
        </w:numPr>
      </w:pPr>
      <w:r>
        <w:t>Working with Operations group on getting them into Zabbix, working with how they will interact with, and support customers in off hours</w:t>
      </w:r>
    </w:p>
    <w:p w14:paraId="0000002D" w14:textId="77777777" w:rsidR="001D5A8F" w:rsidRDefault="000D7FCB">
      <w:pPr>
        <w:numPr>
          <w:ilvl w:val="0"/>
          <w:numId w:val="12"/>
        </w:numPr>
      </w:pPr>
      <w:r>
        <w:t>CSI is putting an on call template in place as a guide to groups ingesting their systems.  We are working with groups to</w:t>
      </w:r>
      <w:r>
        <w:t xml:space="preserve"> first get systems in, then set up notification / on call queues, and finally when to go live.</w:t>
      </w:r>
    </w:p>
    <w:p w14:paraId="0000002E" w14:textId="77777777" w:rsidR="001D5A8F" w:rsidRDefault="000D7FCB">
      <w:pPr>
        <w:numPr>
          <w:ilvl w:val="0"/>
          <w:numId w:val="12"/>
        </w:numPr>
      </w:pPr>
      <w:r>
        <w:t xml:space="preserve">Setting up a PoC external to NCSU networks to monitor the new system. </w:t>
      </w:r>
    </w:p>
    <w:p w14:paraId="0000002F" w14:textId="77777777" w:rsidR="001D5A8F" w:rsidRDefault="000D7FCB">
      <w:pPr>
        <w:numPr>
          <w:ilvl w:val="0"/>
          <w:numId w:val="12"/>
        </w:numPr>
      </w:pPr>
      <w:r>
        <w:t>Goal at this point is to be fully production on the new system 1/11/2021.  The proposed re</w:t>
      </w:r>
      <w:r>
        <w:t>tirement of the current system is 3/1/2021.</w:t>
      </w:r>
    </w:p>
    <w:p w14:paraId="00000030" w14:textId="77777777" w:rsidR="001D5A8F" w:rsidRDefault="000D7FCB">
      <w:pPr>
        <w:numPr>
          <w:ilvl w:val="1"/>
          <w:numId w:val="12"/>
        </w:numPr>
      </w:pPr>
      <w:r>
        <w:t>Both the current Sysnews Nagios and the Zabbix / ONCALL system will run in parallel for a time while groups are moving over, testing, and going live.</w:t>
      </w:r>
    </w:p>
    <w:p w14:paraId="00000031" w14:textId="77777777" w:rsidR="001D5A8F" w:rsidRDefault="001D5A8F">
      <w:pPr>
        <w:pBdr>
          <w:top w:val="nil"/>
          <w:left w:val="nil"/>
          <w:bottom w:val="nil"/>
          <w:right w:val="nil"/>
          <w:between w:val="nil"/>
        </w:pBdr>
        <w:rPr>
          <w:b/>
          <w:sz w:val="24"/>
          <w:szCs w:val="24"/>
        </w:rPr>
      </w:pPr>
    </w:p>
    <w:p w14:paraId="00000032" w14:textId="77777777" w:rsidR="001D5A8F" w:rsidRDefault="000D7FCB">
      <w:pPr>
        <w:pBdr>
          <w:top w:val="nil"/>
          <w:left w:val="nil"/>
          <w:bottom w:val="nil"/>
          <w:right w:val="nil"/>
          <w:between w:val="nil"/>
        </w:pBdr>
        <w:rPr>
          <w:sz w:val="24"/>
          <w:szCs w:val="24"/>
        </w:rPr>
      </w:pPr>
      <w:r>
        <w:rPr>
          <w:b/>
          <w:sz w:val="24"/>
          <w:szCs w:val="24"/>
        </w:rPr>
        <w:t>Campus Network</w:t>
      </w:r>
    </w:p>
    <w:p w14:paraId="00000033" w14:textId="77777777" w:rsidR="001D5A8F" w:rsidRDefault="000D7FCB">
      <w:pPr>
        <w:numPr>
          <w:ilvl w:val="0"/>
          <w:numId w:val="19"/>
        </w:numPr>
        <w:rPr>
          <w:sz w:val="24"/>
          <w:szCs w:val="24"/>
        </w:rPr>
      </w:pPr>
      <w:r>
        <w:rPr>
          <w:sz w:val="24"/>
          <w:szCs w:val="24"/>
        </w:rPr>
        <w:lastRenderedPageBreak/>
        <w:t>Developing a solution for remote site connectivity outside of Wake County - looking at Ubiquiti bridges, APs and switches for Lake Wheeler</w:t>
      </w:r>
    </w:p>
    <w:p w14:paraId="00000034" w14:textId="77777777" w:rsidR="001D5A8F" w:rsidRDefault="000D7FCB">
      <w:pPr>
        <w:numPr>
          <w:ilvl w:val="0"/>
          <w:numId w:val="19"/>
        </w:numPr>
        <w:rPr>
          <w:sz w:val="24"/>
          <w:szCs w:val="24"/>
        </w:rPr>
      </w:pPr>
      <w:r>
        <w:rPr>
          <w:sz w:val="24"/>
          <w:szCs w:val="24"/>
        </w:rPr>
        <w:t>Now focusing on core firewall upgrade - two Palo Alto 7050 chassis are installed in lab, NCSU-1 will be first context</w:t>
      </w:r>
      <w:r>
        <w:rPr>
          <w:sz w:val="24"/>
          <w:szCs w:val="24"/>
        </w:rPr>
        <w:t xml:space="preserve"> to migrate off of ASAs.</w:t>
      </w:r>
    </w:p>
    <w:p w14:paraId="00000035" w14:textId="77777777" w:rsidR="001D5A8F" w:rsidRDefault="000D7FCB">
      <w:pPr>
        <w:numPr>
          <w:ilvl w:val="1"/>
          <w:numId w:val="19"/>
        </w:numPr>
        <w:rPr>
          <w:sz w:val="24"/>
          <w:szCs w:val="24"/>
        </w:rPr>
      </w:pPr>
      <w:r>
        <w:rPr>
          <w:sz w:val="24"/>
          <w:szCs w:val="24"/>
        </w:rPr>
        <w:t>Rule clean up happening as well</w:t>
      </w:r>
    </w:p>
    <w:p w14:paraId="00000036" w14:textId="77777777" w:rsidR="001D5A8F" w:rsidRDefault="000D7FCB">
      <w:pPr>
        <w:numPr>
          <w:ilvl w:val="0"/>
          <w:numId w:val="19"/>
        </w:numPr>
        <w:rPr>
          <w:sz w:val="24"/>
          <w:szCs w:val="24"/>
        </w:rPr>
      </w:pPr>
      <w:r>
        <w:rPr>
          <w:sz w:val="24"/>
          <w:szCs w:val="24"/>
        </w:rPr>
        <w:t>Backbone updates - Investigating requirements and implementation standards</w:t>
      </w:r>
    </w:p>
    <w:p w14:paraId="00000037" w14:textId="77777777" w:rsidR="001D5A8F" w:rsidRDefault="000D7FCB">
      <w:pPr>
        <w:numPr>
          <w:ilvl w:val="0"/>
          <w:numId w:val="19"/>
        </w:numPr>
        <w:pBdr>
          <w:top w:val="nil"/>
          <w:left w:val="nil"/>
          <w:bottom w:val="nil"/>
          <w:right w:val="nil"/>
          <w:between w:val="nil"/>
        </w:pBdr>
        <w:rPr>
          <w:sz w:val="24"/>
          <w:szCs w:val="24"/>
        </w:rPr>
      </w:pPr>
      <w:r>
        <w:rPr>
          <w:sz w:val="24"/>
          <w:szCs w:val="24"/>
        </w:rPr>
        <w:t>Life Safety Centrex Replacement</w:t>
      </w:r>
    </w:p>
    <w:p w14:paraId="00000038" w14:textId="77777777" w:rsidR="001D5A8F" w:rsidRDefault="000D7FCB">
      <w:pPr>
        <w:numPr>
          <w:ilvl w:val="1"/>
          <w:numId w:val="19"/>
        </w:numPr>
        <w:pBdr>
          <w:top w:val="nil"/>
          <w:left w:val="nil"/>
          <w:bottom w:val="nil"/>
          <w:right w:val="nil"/>
          <w:between w:val="nil"/>
        </w:pBdr>
        <w:rPr>
          <w:sz w:val="24"/>
          <w:szCs w:val="24"/>
        </w:rPr>
      </w:pPr>
      <w:r>
        <w:rPr>
          <w:sz w:val="24"/>
          <w:szCs w:val="24"/>
        </w:rPr>
        <w:t>NMDF and SMDF zones - cutovers in progress</w:t>
      </w:r>
    </w:p>
    <w:p w14:paraId="00000039" w14:textId="77777777" w:rsidR="001D5A8F" w:rsidRDefault="000D7FCB">
      <w:pPr>
        <w:numPr>
          <w:ilvl w:val="1"/>
          <w:numId w:val="19"/>
        </w:numPr>
        <w:pBdr>
          <w:top w:val="nil"/>
          <w:left w:val="nil"/>
          <w:bottom w:val="nil"/>
          <w:right w:val="nil"/>
          <w:between w:val="nil"/>
        </w:pBdr>
        <w:rPr>
          <w:sz w:val="24"/>
          <w:szCs w:val="24"/>
        </w:rPr>
      </w:pPr>
      <w:r>
        <w:rPr>
          <w:sz w:val="24"/>
          <w:szCs w:val="24"/>
        </w:rPr>
        <w:t>CMDF - construction in progress</w:t>
      </w:r>
    </w:p>
    <w:p w14:paraId="0000003A" w14:textId="77777777" w:rsidR="001D5A8F" w:rsidRDefault="000D7FCB">
      <w:pPr>
        <w:numPr>
          <w:ilvl w:val="1"/>
          <w:numId w:val="19"/>
        </w:numPr>
        <w:pBdr>
          <w:top w:val="nil"/>
          <w:left w:val="nil"/>
          <w:bottom w:val="nil"/>
          <w:right w:val="nil"/>
          <w:between w:val="nil"/>
        </w:pBdr>
        <w:rPr>
          <w:sz w:val="24"/>
          <w:szCs w:val="24"/>
        </w:rPr>
      </w:pPr>
      <w:r>
        <w:rPr>
          <w:sz w:val="24"/>
          <w:szCs w:val="24"/>
        </w:rPr>
        <w:t>WMDF - design complete</w:t>
      </w:r>
    </w:p>
    <w:p w14:paraId="0000003B" w14:textId="77777777" w:rsidR="001D5A8F" w:rsidRDefault="000D7FCB">
      <w:pPr>
        <w:numPr>
          <w:ilvl w:val="0"/>
          <w:numId w:val="19"/>
        </w:numPr>
        <w:pBdr>
          <w:top w:val="nil"/>
          <w:left w:val="nil"/>
          <w:bottom w:val="nil"/>
          <w:right w:val="nil"/>
          <w:between w:val="nil"/>
        </w:pBdr>
        <w:rPr>
          <w:sz w:val="24"/>
          <w:szCs w:val="24"/>
        </w:rPr>
      </w:pPr>
      <w:r>
        <w:rPr>
          <w:sz w:val="24"/>
          <w:szCs w:val="24"/>
        </w:rPr>
        <w:t>Redundant fiber entrances - SMDF zone - cabling in progress</w:t>
      </w:r>
    </w:p>
    <w:p w14:paraId="0000003C" w14:textId="77777777" w:rsidR="001D5A8F" w:rsidRDefault="000D7FCB">
      <w:pPr>
        <w:numPr>
          <w:ilvl w:val="0"/>
          <w:numId w:val="19"/>
        </w:numPr>
        <w:pBdr>
          <w:top w:val="nil"/>
          <w:left w:val="nil"/>
          <w:bottom w:val="nil"/>
          <w:right w:val="nil"/>
          <w:between w:val="nil"/>
        </w:pBdr>
        <w:rPr>
          <w:sz w:val="24"/>
          <w:szCs w:val="24"/>
        </w:rPr>
      </w:pPr>
      <w:r>
        <w:rPr>
          <w:sz w:val="24"/>
          <w:szCs w:val="24"/>
        </w:rPr>
        <w:t>2806 Hillsborough, Milton Small bldg, Turner House - ductbank complete</w:t>
      </w:r>
    </w:p>
    <w:p w14:paraId="0000003D" w14:textId="77777777" w:rsidR="001D5A8F" w:rsidRDefault="000D7FCB">
      <w:pPr>
        <w:numPr>
          <w:ilvl w:val="0"/>
          <w:numId w:val="19"/>
        </w:numPr>
        <w:pBdr>
          <w:top w:val="nil"/>
          <w:left w:val="nil"/>
          <w:bottom w:val="nil"/>
          <w:right w:val="nil"/>
          <w:between w:val="nil"/>
        </w:pBdr>
        <w:rPr>
          <w:sz w:val="24"/>
          <w:szCs w:val="24"/>
        </w:rPr>
      </w:pPr>
      <w:r>
        <w:rPr>
          <w:sz w:val="24"/>
          <w:szCs w:val="24"/>
        </w:rPr>
        <w:t>New Greek Village fiber X-connect - PZA Hut building under construction</w:t>
      </w:r>
    </w:p>
    <w:p w14:paraId="0000003E" w14:textId="77777777" w:rsidR="001D5A8F" w:rsidRDefault="001D5A8F">
      <w:pPr>
        <w:ind w:left="720"/>
        <w:rPr>
          <w:sz w:val="24"/>
          <w:szCs w:val="24"/>
        </w:rPr>
      </w:pPr>
    </w:p>
    <w:p w14:paraId="0000003F" w14:textId="77777777" w:rsidR="001D5A8F" w:rsidRDefault="000D7FCB">
      <w:pPr>
        <w:pBdr>
          <w:top w:val="nil"/>
          <w:left w:val="nil"/>
          <w:bottom w:val="nil"/>
          <w:right w:val="nil"/>
          <w:between w:val="nil"/>
        </w:pBdr>
        <w:rPr>
          <w:b/>
          <w:sz w:val="24"/>
          <w:szCs w:val="24"/>
        </w:rPr>
      </w:pPr>
      <w:r>
        <w:rPr>
          <w:b/>
          <w:sz w:val="24"/>
          <w:szCs w:val="24"/>
        </w:rPr>
        <w:t>Access Layer</w:t>
      </w:r>
    </w:p>
    <w:p w14:paraId="00000040" w14:textId="77777777" w:rsidR="001D5A8F" w:rsidRDefault="000D7FCB">
      <w:pPr>
        <w:numPr>
          <w:ilvl w:val="0"/>
          <w:numId w:val="13"/>
        </w:numPr>
        <w:pBdr>
          <w:top w:val="nil"/>
          <w:left w:val="nil"/>
          <w:bottom w:val="nil"/>
          <w:right w:val="nil"/>
          <w:between w:val="nil"/>
        </w:pBdr>
        <w:rPr>
          <w:sz w:val="24"/>
          <w:szCs w:val="24"/>
        </w:rPr>
      </w:pPr>
      <w:r>
        <w:rPr>
          <w:sz w:val="24"/>
          <w:szCs w:val="24"/>
        </w:rPr>
        <w:t>TUNAMELT project - 3560x switches - designs completed (26%)</w:t>
      </w:r>
    </w:p>
    <w:p w14:paraId="00000041" w14:textId="77777777" w:rsidR="001D5A8F" w:rsidRDefault="001D5A8F">
      <w:pPr>
        <w:pBdr>
          <w:top w:val="nil"/>
          <w:left w:val="nil"/>
          <w:bottom w:val="nil"/>
          <w:right w:val="nil"/>
          <w:between w:val="nil"/>
        </w:pBdr>
        <w:rPr>
          <w:b/>
          <w:sz w:val="24"/>
          <w:szCs w:val="24"/>
        </w:rPr>
      </w:pPr>
    </w:p>
    <w:p w14:paraId="00000042" w14:textId="77777777" w:rsidR="001D5A8F" w:rsidRDefault="000D7FCB">
      <w:pPr>
        <w:rPr>
          <w:sz w:val="24"/>
          <w:szCs w:val="24"/>
        </w:rPr>
      </w:pPr>
      <w:r>
        <w:rPr>
          <w:b/>
          <w:sz w:val="24"/>
          <w:szCs w:val="24"/>
        </w:rPr>
        <w:t>Data Center</w:t>
      </w:r>
    </w:p>
    <w:p w14:paraId="00000043" w14:textId="77777777" w:rsidR="001D5A8F" w:rsidRDefault="000D7FCB">
      <w:pPr>
        <w:numPr>
          <w:ilvl w:val="0"/>
          <w:numId w:val="10"/>
        </w:numPr>
        <w:rPr>
          <w:sz w:val="24"/>
          <w:szCs w:val="24"/>
        </w:rPr>
      </w:pPr>
      <w:r>
        <w:rPr>
          <w:sz w:val="24"/>
          <w:szCs w:val="24"/>
        </w:rPr>
        <w:t>DC1 Decommissioning</w:t>
      </w:r>
    </w:p>
    <w:p w14:paraId="00000044" w14:textId="77777777" w:rsidR="001D5A8F" w:rsidRDefault="000D7FCB">
      <w:pPr>
        <w:numPr>
          <w:ilvl w:val="1"/>
          <w:numId w:val="10"/>
        </w:numPr>
        <w:rPr>
          <w:sz w:val="24"/>
          <w:szCs w:val="24"/>
        </w:rPr>
      </w:pPr>
      <w:r>
        <w:rPr>
          <w:sz w:val="24"/>
          <w:szCs w:val="24"/>
        </w:rPr>
        <w:t>All of ComTech network services evacuated from DC1</w:t>
      </w:r>
    </w:p>
    <w:p w14:paraId="00000045" w14:textId="77777777" w:rsidR="001D5A8F" w:rsidRDefault="000D7FCB">
      <w:pPr>
        <w:numPr>
          <w:ilvl w:val="1"/>
          <w:numId w:val="10"/>
        </w:numPr>
        <w:rPr>
          <w:sz w:val="24"/>
          <w:szCs w:val="24"/>
        </w:rPr>
      </w:pPr>
      <w:r>
        <w:rPr>
          <w:sz w:val="24"/>
          <w:szCs w:val="24"/>
        </w:rPr>
        <w:t>All VMs migrated</w:t>
      </w:r>
    </w:p>
    <w:p w14:paraId="00000046" w14:textId="77777777" w:rsidR="001D5A8F" w:rsidRDefault="000D7FCB">
      <w:pPr>
        <w:numPr>
          <w:ilvl w:val="1"/>
          <w:numId w:val="10"/>
        </w:numPr>
        <w:rPr>
          <w:sz w:val="24"/>
          <w:szCs w:val="24"/>
        </w:rPr>
      </w:pPr>
      <w:r>
        <w:rPr>
          <w:sz w:val="24"/>
          <w:szCs w:val="24"/>
        </w:rPr>
        <w:t>HP Blade centers empty, final disconnect</w:t>
      </w:r>
    </w:p>
    <w:p w14:paraId="00000047" w14:textId="77777777" w:rsidR="001D5A8F" w:rsidRDefault="000D7FCB">
      <w:pPr>
        <w:numPr>
          <w:ilvl w:val="1"/>
          <w:numId w:val="10"/>
        </w:numPr>
        <w:rPr>
          <w:sz w:val="24"/>
          <w:szCs w:val="24"/>
        </w:rPr>
      </w:pPr>
      <w:r>
        <w:rPr>
          <w:sz w:val="24"/>
          <w:szCs w:val="24"/>
        </w:rPr>
        <w:t>Storage arrays scrubbed</w:t>
      </w:r>
    </w:p>
    <w:p w14:paraId="00000048" w14:textId="77777777" w:rsidR="001D5A8F" w:rsidRDefault="000D7FCB">
      <w:pPr>
        <w:numPr>
          <w:ilvl w:val="2"/>
          <w:numId w:val="10"/>
        </w:numPr>
        <w:rPr>
          <w:sz w:val="24"/>
          <w:szCs w:val="24"/>
        </w:rPr>
      </w:pPr>
      <w:r>
        <w:rPr>
          <w:sz w:val="24"/>
          <w:szCs w:val="24"/>
        </w:rPr>
        <w:t>VNX7600, VNX5400, xtremIO, cfx</w:t>
      </w:r>
      <w:r>
        <w:rPr>
          <w:sz w:val="24"/>
          <w:szCs w:val="24"/>
        </w:rPr>
        <w:t xml:space="preserve">4-480 unplugged this week </w:t>
      </w:r>
    </w:p>
    <w:p w14:paraId="00000049" w14:textId="77777777" w:rsidR="001D5A8F" w:rsidRDefault="000D7FCB">
      <w:pPr>
        <w:numPr>
          <w:ilvl w:val="1"/>
          <w:numId w:val="10"/>
        </w:numPr>
        <w:rPr>
          <w:sz w:val="24"/>
          <w:szCs w:val="24"/>
        </w:rPr>
      </w:pPr>
      <w:r>
        <w:rPr>
          <w:sz w:val="24"/>
          <w:szCs w:val="24"/>
        </w:rPr>
        <w:t>All remaining devices are expecting to be decommissioned by Nov.</w:t>
      </w:r>
    </w:p>
    <w:p w14:paraId="0000004A" w14:textId="77777777" w:rsidR="001D5A8F" w:rsidRDefault="000D7FCB">
      <w:pPr>
        <w:numPr>
          <w:ilvl w:val="0"/>
          <w:numId w:val="10"/>
        </w:numPr>
        <w:rPr>
          <w:sz w:val="24"/>
          <w:szCs w:val="24"/>
        </w:rPr>
      </w:pPr>
      <w:r>
        <w:rPr>
          <w:sz w:val="24"/>
          <w:szCs w:val="24"/>
        </w:rPr>
        <w:t>Decommissioning of 3750s and N7Ks in DC2</w:t>
      </w:r>
    </w:p>
    <w:p w14:paraId="0000004B" w14:textId="77777777" w:rsidR="001D5A8F" w:rsidRDefault="000D7FCB">
      <w:pPr>
        <w:numPr>
          <w:ilvl w:val="0"/>
          <w:numId w:val="10"/>
        </w:numPr>
        <w:rPr>
          <w:sz w:val="24"/>
          <w:szCs w:val="24"/>
        </w:rPr>
      </w:pPr>
      <w:r>
        <w:rPr>
          <w:sz w:val="24"/>
          <w:szCs w:val="24"/>
        </w:rPr>
        <w:t>DC2 - analyzing costs for construction vs. COLOs</w:t>
      </w:r>
    </w:p>
    <w:p w14:paraId="0000004C" w14:textId="77777777" w:rsidR="001D5A8F" w:rsidRDefault="000D7FCB">
      <w:pPr>
        <w:numPr>
          <w:ilvl w:val="0"/>
          <w:numId w:val="10"/>
        </w:numPr>
        <w:rPr>
          <w:sz w:val="24"/>
          <w:szCs w:val="24"/>
        </w:rPr>
      </w:pPr>
      <w:r>
        <w:rPr>
          <w:sz w:val="24"/>
          <w:szCs w:val="24"/>
        </w:rPr>
        <w:t xml:space="preserve">Parking lot item - “virtual data center” – </w:t>
      </w:r>
      <w:r>
        <w:rPr>
          <w:color w:val="FF0000"/>
          <w:sz w:val="24"/>
          <w:szCs w:val="24"/>
        </w:rPr>
        <w:t>9/3/20 conversation confirms th</w:t>
      </w:r>
      <w:r>
        <w:rPr>
          <w:color w:val="FF0000"/>
          <w:sz w:val="24"/>
          <w:szCs w:val="24"/>
        </w:rPr>
        <w:t>ere’s still some need for “flat” networks outside the data center</w:t>
      </w:r>
      <w:r>
        <w:rPr>
          <w:sz w:val="24"/>
          <w:szCs w:val="24"/>
        </w:rPr>
        <w:t xml:space="preserve"> (new fabric facilitates this among data centers).</w:t>
      </w:r>
    </w:p>
    <w:p w14:paraId="0000004D" w14:textId="77777777" w:rsidR="001D5A8F" w:rsidRDefault="000D7FCB">
      <w:pPr>
        <w:numPr>
          <w:ilvl w:val="0"/>
          <w:numId w:val="10"/>
        </w:numPr>
        <w:pBdr>
          <w:top w:val="nil"/>
          <w:left w:val="nil"/>
          <w:bottom w:val="nil"/>
          <w:right w:val="nil"/>
          <w:between w:val="nil"/>
        </w:pBdr>
        <w:rPr>
          <w:color w:val="000000"/>
          <w:sz w:val="24"/>
          <w:szCs w:val="24"/>
        </w:rPr>
      </w:pPr>
      <w:r>
        <w:rPr>
          <w:sz w:val="24"/>
          <w:szCs w:val="24"/>
        </w:rPr>
        <w:t>General service offering for colo - COVID has slowed this a bit but we’re handling needs on an “as needed” basis</w:t>
      </w:r>
    </w:p>
    <w:p w14:paraId="0000004E" w14:textId="77777777" w:rsidR="001D5A8F" w:rsidRDefault="000D7FCB">
      <w:pPr>
        <w:numPr>
          <w:ilvl w:val="1"/>
          <w:numId w:val="10"/>
        </w:numPr>
        <w:pBdr>
          <w:top w:val="nil"/>
          <w:left w:val="nil"/>
          <w:bottom w:val="nil"/>
          <w:right w:val="nil"/>
          <w:between w:val="nil"/>
        </w:pBdr>
        <w:rPr>
          <w:color w:val="000000"/>
          <w:sz w:val="24"/>
          <w:szCs w:val="24"/>
        </w:rPr>
      </w:pPr>
      <w:r>
        <w:rPr>
          <w:sz w:val="24"/>
          <w:szCs w:val="24"/>
        </w:rPr>
        <w:t>Intake processes being refined -- email jdperry5@ncsu.edu for intake</w:t>
      </w:r>
    </w:p>
    <w:p w14:paraId="0000004F" w14:textId="77777777" w:rsidR="001D5A8F" w:rsidRDefault="000D7FCB">
      <w:pPr>
        <w:numPr>
          <w:ilvl w:val="1"/>
          <w:numId w:val="10"/>
        </w:numPr>
        <w:pBdr>
          <w:top w:val="nil"/>
          <w:left w:val="nil"/>
          <w:bottom w:val="nil"/>
          <w:right w:val="nil"/>
          <w:between w:val="nil"/>
        </w:pBdr>
        <w:rPr>
          <w:color w:val="000000"/>
          <w:sz w:val="24"/>
          <w:szCs w:val="24"/>
        </w:rPr>
      </w:pPr>
      <w:r>
        <w:rPr>
          <w:sz w:val="24"/>
          <w:szCs w:val="24"/>
        </w:rPr>
        <w:t xml:space="preserve">Cost model for rack space being finalized - </w:t>
      </w:r>
      <w:hyperlink r:id="rId16" w:anchor="gid=826436317">
        <w:r>
          <w:rPr>
            <w:color w:val="1155CC"/>
            <w:sz w:val="24"/>
            <w:szCs w:val="24"/>
            <w:u w:val="single"/>
          </w:rPr>
          <w:t>current draft</w:t>
        </w:r>
      </w:hyperlink>
      <w:r>
        <w:rPr>
          <w:sz w:val="24"/>
          <w:szCs w:val="24"/>
        </w:rPr>
        <w:t xml:space="preserve"> - </w:t>
      </w:r>
      <w:r>
        <w:rPr>
          <w:sz w:val="24"/>
          <w:szCs w:val="24"/>
        </w:rPr>
        <w:t>these costs will hold through June 2021</w:t>
      </w:r>
    </w:p>
    <w:p w14:paraId="00000050" w14:textId="77777777" w:rsidR="001D5A8F" w:rsidRDefault="000D7FCB">
      <w:pPr>
        <w:numPr>
          <w:ilvl w:val="1"/>
          <w:numId w:val="10"/>
        </w:numPr>
        <w:pBdr>
          <w:top w:val="nil"/>
          <w:left w:val="nil"/>
          <w:bottom w:val="nil"/>
          <w:right w:val="nil"/>
          <w:between w:val="nil"/>
        </w:pBdr>
        <w:rPr>
          <w:color w:val="FF0000"/>
          <w:sz w:val="24"/>
          <w:szCs w:val="24"/>
        </w:rPr>
      </w:pPr>
      <w:r>
        <w:rPr>
          <w:color w:val="FF0000"/>
          <w:sz w:val="24"/>
          <w:szCs w:val="24"/>
        </w:rPr>
        <w:t>Special challenges of tape libraries - need to change tapes on a regular basis, etc</w:t>
      </w:r>
    </w:p>
    <w:p w14:paraId="00000051" w14:textId="77777777" w:rsidR="001D5A8F" w:rsidRDefault="000D7FCB">
      <w:pPr>
        <w:rPr>
          <w:b/>
          <w:sz w:val="24"/>
          <w:szCs w:val="24"/>
        </w:rPr>
      </w:pPr>
      <w:r>
        <w:rPr>
          <w:b/>
          <w:sz w:val="24"/>
          <w:szCs w:val="24"/>
        </w:rPr>
        <w:t>CATV</w:t>
      </w:r>
    </w:p>
    <w:p w14:paraId="00000052" w14:textId="77777777" w:rsidR="001D5A8F" w:rsidRDefault="001D5A8F">
      <w:pPr>
        <w:numPr>
          <w:ilvl w:val="0"/>
          <w:numId w:val="3"/>
        </w:numPr>
        <w:rPr>
          <w:sz w:val="24"/>
          <w:szCs w:val="24"/>
        </w:rPr>
      </w:pPr>
    </w:p>
    <w:p w14:paraId="00000053" w14:textId="77777777" w:rsidR="001D5A8F" w:rsidRDefault="001D5A8F">
      <w:pPr>
        <w:rPr>
          <w:sz w:val="24"/>
          <w:szCs w:val="24"/>
        </w:rPr>
      </w:pPr>
    </w:p>
    <w:p w14:paraId="00000054" w14:textId="77777777" w:rsidR="001D5A8F" w:rsidRDefault="000D7FCB">
      <w:pPr>
        <w:rPr>
          <w:sz w:val="24"/>
          <w:szCs w:val="24"/>
        </w:rPr>
      </w:pPr>
      <w:r>
        <w:rPr>
          <w:b/>
          <w:sz w:val="24"/>
          <w:szCs w:val="24"/>
        </w:rPr>
        <w:lastRenderedPageBreak/>
        <w:t>MDFs</w:t>
      </w:r>
    </w:p>
    <w:p w14:paraId="00000055" w14:textId="77777777" w:rsidR="001D5A8F" w:rsidRDefault="000D7FCB">
      <w:pPr>
        <w:numPr>
          <w:ilvl w:val="0"/>
          <w:numId w:val="16"/>
        </w:numPr>
        <w:rPr>
          <w:sz w:val="24"/>
          <w:szCs w:val="24"/>
        </w:rPr>
      </w:pPr>
      <w:commentRangeStart w:id="5"/>
      <w:r>
        <w:rPr>
          <w:sz w:val="24"/>
          <w:szCs w:val="24"/>
        </w:rPr>
        <w:t>NMDF</w:t>
      </w:r>
      <w:commentRangeEnd w:id="5"/>
      <w:r>
        <w:commentReference w:id="5"/>
      </w:r>
      <w:r>
        <w:rPr>
          <w:sz w:val="24"/>
          <w:szCs w:val="24"/>
        </w:rPr>
        <w:t xml:space="preserve"> - finalizing design for elec/mech upgrade. </w:t>
      </w:r>
    </w:p>
    <w:p w14:paraId="00000056" w14:textId="77777777" w:rsidR="001D5A8F" w:rsidRDefault="000D7FCB">
      <w:pPr>
        <w:numPr>
          <w:ilvl w:val="0"/>
          <w:numId w:val="16"/>
        </w:numPr>
        <w:rPr>
          <w:sz w:val="24"/>
          <w:szCs w:val="24"/>
        </w:rPr>
      </w:pPr>
      <w:r>
        <w:rPr>
          <w:sz w:val="24"/>
          <w:szCs w:val="24"/>
        </w:rPr>
        <w:t>Lake Wheeler MDF - designer selection in progress</w:t>
      </w:r>
    </w:p>
    <w:p w14:paraId="00000057" w14:textId="77777777" w:rsidR="001D5A8F" w:rsidRDefault="000D7FCB">
      <w:pPr>
        <w:rPr>
          <w:sz w:val="24"/>
          <w:szCs w:val="24"/>
        </w:rPr>
      </w:pPr>
      <w:r>
        <w:rPr>
          <w:sz w:val="24"/>
          <w:szCs w:val="24"/>
        </w:rPr>
        <w:t xml:space="preserve"> </w:t>
      </w:r>
    </w:p>
    <w:p w14:paraId="00000058" w14:textId="77777777" w:rsidR="001D5A8F" w:rsidRDefault="000D7FCB">
      <w:pPr>
        <w:rPr>
          <w:sz w:val="24"/>
          <w:szCs w:val="24"/>
        </w:rPr>
      </w:pPr>
      <w:r>
        <w:rPr>
          <w:b/>
          <w:sz w:val="24"/>
          <w:szCs w:val="24"/>
        </w:rPr>
        <w:t>Infrastructure Records</w:t>
      </w:r>
    </w:p>
    <w:p w14:paraId="00000059" w14:textId="77777777" w:rsidR="001D5A8F" w:rsidRDefault="000D7FCB">
      <w:pPr>
        <w:numPr>
          <w:ilvl w:val="0"/>
          <w:numId w:val="8"/>
        </w:numPr>
        <w:rPr>
          <w:sz w:val="24"/>
          <w:szCs w:val="24"/>
        </w:rPr>
      </w:pPr>
      <w:r>
        <w:rPr>
          <w:sz w:val="24"/>
          <w:szCs w:val="24"/>
        </w:rPr>
        <w:t>Outside plant inventory project - creating database and drawings for 500+ manholes</w:t>
      </w:r>
    </w:p>
    <w:p w14:paraId="0000005A" w14:textId="77777777" w:rsidR="001D5A8F" w:rsidRDefault="000D7FCB">
      <w:pPr>
        <w:numPr>
          <w:ilvl w:val="0"/>
          <w:numId w:val="8"/>
        </w:numPr>
        <w:rPr>
          <w:sz w:val="24"/>
          <w:szCs w:val="24"/>
        </w:rPr>
      </w:pPr>
      <w:r>
        <w:rPr>
          <w:sz w:val="24"/>
          <w:szCs w:val="24"/>
        </w:rPr>
        <w:t>Fiber jumper inventory - field work to start early Oct</w:t>
      </w:r>
    </w:p>
    <w:p w14:paraId="0000005B" w14:textId="77777777" w:rsidR="001D5A8F" w:rsidRDefault="000D7FCB">
      <w:pPr>
        <w:rPr>
          <w:b/>
          <w:sz w:val="24"/>
          <w:szCs w:val="24"/>
        </w:rPr>
      </w:pPr>
      <w:r>
        <w:rPr>
          <w:sz w:val="24"/>
          <w:szCs w:val="24"/>
        </w:rPr>
        <w:t xml:space="preserve"> </w:t>
      </w:r>
    </w:p>
    <w:p w14:paraId="0000005C" w14:textId="77777777" w:rsidR="001D5A8F" w:rsidRDefault="000D7FCB">
      <w:pPr>
        <w:rPr>
          <w:b/>
          <w:sz w:val="24"/>
          <w:szCs w:val="24"/>
        </w:rPr>
      </w:pPr>
      <w:r>
        <w:rPr>
          <w:b/>
          <w:sz w:val="24"/>
          <w:szCs w:val="24"/>
        </w:rPr>
        <w:t>Building Infrastructure Projects</w:t>
      </w:r>
    </w:p>
    <w:p w14:paraId="0000005D" w14:textId="77777777" w:rsidR="001D5A8F" w:rsidRDefault="000D7FCB">
      <w:pPr>
        <w:numPr>
          <w:ilvl w:val="0"/>
          <w:numId w:val="11"/>
        </w:numPr>
        <w:rPr>
          <w:sz w:val="24"/>
          <w:szCs w:val="24"/>
        </w:rPr>
      </w:pPr>
      <w:r>
        <w:rPr>
          <w:sz w:val="24"/>
          <w:szCs w:val="24"/>
        </w:rPr>
        <w:t>Design – Alpha Delta Pi, Student Health, Lake Wheeler Islands 1-3</w:t>
      </w:r>
    </w:p>
    <w:p w14:paraId="0000005E" w14:textId="77777777" w:rsidR="001D5A8F" w:rsidRDefault="000D7FCB">
      <w:pPr>
        <w:numPr>
          <w:ilvl w:val="0"/>
          <w:numId w:val="11"/>
        </w:numPr>
        <w:rPr>
          <w:sz w:val="24"/>
          <w:szCs w:val="24"/>
        </w:rPr>
      </w:pPr>
      <w:r>
        <w:rPr>
          <w:sz w:val="24"/>
          <w:szCs w:val="24"/>
        </w:rPr>
        <w:t>Construction – West Dunn, Materials Mgmt., Sigma Kappa, Zeta Tau Alpha</w:t>
      </w:r>
    </w:p>
    <w:p w14:paraId="0000005F" w14:textId="77777777" w:rsidR="001D5A8F" w:rsidRDefault="000D7FCB">
      <w:pPr>
        <w:numPr>
          <w:ilvl w:val="0"/>
          <w:numId w:val="11"/>
        </w:numPr>
        <w:rPr>
          <w:sz w:val="24"/>
          <w:szCs w:val="24"/>
        </w:rPr>
      </w:pPr>
      <w:r>
        <w:rPr>
          <w:sz w:val="24"/>
          <w:szCs w:val="24"/>
        </w:rPr>
        <w:t>Substantial Completion - Carmichael Pool and 1987 Wings</w:t>
      </w:r>
    </w:p>
    <w:p w14:paraId="00000060" w14:textId="77777777" w:rsidR="001D5A8F" w:rsidRDefault="000D7FCB">
      <w:pPr>
        <w:numPr>
          <w:ilvl w:val="0"/>
          <w:numId w:val="11"/>
        </w:numPr>
        <w:rPr>
          <w:sz w:val="24"/>
          <w:szCs w:val="24"/>
        </w:rPr>
      </w:pPr>
      <w:r>
        <w:rPr>
          <w:sz w:val="24"/>
          <w:szCs w:val="24"/>
        </w:rPr>
        <w:t>UPS RFP - final 3 vendors in lab evals</w:t>
      </w:r>
    </w:p>
    <w:p w14:paraId="00000061" w14:textId="77777777" w:rsidR="001D5A8F" w:rsidRDefault="000D7FCB">
      <w:pPr>
        <w:rPr>
          <w:b/>
          <w:sz w:val="24"/>
          <w:szCs w:val="24"/>
        </w:rPr>
      </w:pPr>
      <w:r>
        <w:rPr>
          <w:b/>
          <w:sz w:val="24"/>
          <w:szCs w:val="24"/>
        </w:rPr>
        <w:t xml:space="preserve"> </w:t>
      </w:r>
    </w:p>
    <w:p w14:paraId="00000062" w14:textId="77777777" w:rsidR="001D5A8F" w:rsidRDefault="000D7FCB">
      <w:pPr>
        <w:pBdr>
          <w:top w:val="nil"/>
          <w:left w:val="nil"/>
          <w:bottom w:val="nil"/>
          <w:right w:val="nil"/>
          <w:between w:val="nil"/>
        </w:pBdr>
        <w:rPr>
          <w:b/>
          <w:sz w:val="24"/>
          <w:szCs w:val="24"/>
        </w:rPr>
      </w:pPr>
      <w:r>
        <w:rPr>
          <w:b/>
          <w:sz w:val="24"/>
          <w:szCs w:val="24"/>
        </w:rPr>
        <w:t>Cellular/mobile</w:t>
      </w:r>
    </w:p>
    <w:p w14:paraId="00000063" w14:textId="77777777" w:rsidR="001D5A8F" w:rsidRDefault="000D7FCB">
      <w:pPr>
        <w:numPr>
          <w:ilvl w:val="0"/>
          <w:numId w:val="5"/>
        </w:numPr>
        <w:pBdr>
          <w:top w:val="nil"/>
          <w:left w:val="nil"/>
          <w:bottom w:val="nil"/>
          <w:right w:val="nil"/>
          <w:between w:val="nil"/>
        </w:pBdr>
        <w:rPr>
          <w:sz w:val="24"/>
          <w:szCs w:val="24"/>
        </w:rPr>
      </w:pPr>
      <w:r>
        <w:rPr>
          <w:sz w:val="24"/>
          <w:szCs w:val="24"/>
        </w:rPr>
        <w:t xml:space="preserve">Small </w:t>
      </w:r>
      <w:r>
        <w:rPr>
          <w:sz w:val="24"/>
          <w:szCs w:val="24"/>
        </w:rPr>
        <w:t>cell consultant RFP - list narrowed to three</w:t>
      </w:r>
    </w:p>
    <w:p w14:paraId="00000064" w14:textId="77777777" w:rsidR="001D5A8F" w:rsidRDefault="000D7FCB">
      <w:pPr>
        <w:numPr>
          <w:ilvl w:val="0"/>
          <w:numId w:val="5"/>
        </w:numPr>
        <w:pBdr>
          <w:top w:val="nil"/>
          <w:left w:val="nil"/>
          <w:bottom w:val="nil"/>
          <w:right w:val="nil"/>
          <w:between w:val="nil"/>
        </w:pBdr>
        <w:rPr>
          <w:sz w:val="24"/>
          <w:szCs w:val="24"/>
        </w:rPr>
      </w:pPr>
      <w:r>
        <w:rPr>
          <w:sz w:val="24"/>
          <w:szCs w:val="24"/>
        </w:rPr>
        <w:t>Indoor - Spidercloud - we have received preliminary cost numbers from VZW if NCSU decides to fully fund a building on the list.  No ComTech funding this FY.</w:t>
      </w:r>
    </w:p>
    <w:p w14:paraId="00000065" w14:textId="77777777" w:rsidR="001D5A8F" w:rsidRDefault="000D7FCB">
      <w:pPr>
        <w:numPr>
          <w:ilvl w:val="1"/>
          <w:numId w:val="5"/>
        </w:numPr>
        <w:pBdr>
          <w:top w:val="nil"/>
          <w:left w:val="nil"/>
          <w:bottom w:val="nil"/>
          <w:right w:val="nil"/>
          <w:between w:val="nil"/>
        </w:pBdr>
        <w:rPr>
          <w:sz w:val="24"/>
          <w:szCs w:val="24"/>
        </w:rPr>
      </w:pPr>
      <w:r>
        <w:rPr>
          <w:sz w:val="24"/>
          <w:szCs w:val="24"/>
        </w:rPr>
        <w:t xml:space="preserve">List: </w:t>
      </w:r>
      <w:hyperlink r:id="rId19">
        <w:r>
          <w:rPr>
            <w:color w:val="1155CC"/>
            <w:sz w:val="24"/>
            <w:szCs w:val="24"/>
            <w:u w:val="single"/>
          </w:rPr>
          <w:t>SpiderCloud</w:t>
        </w:r>
      </w:hyperlink>
      <w:r>
        <w:rPr>
          <w:b/>
          <w:sz w:val="24"/>
          <w:szCs w:val="24"/>
        </w:rPr>
        <w:t xml:space="preserve"> </w:t>
      </w:r>
    </w:p>
    <w:p w14:paraId="00000066" w14:textId="77777777" w:rsidR="001D5A8F" w:rsidRDefault="001D5A8F">
      <w:pPr>
        <w:pBdr>
          <w:top w:val="nil"/>
          <w:left w:val="nil"/>
          <w:bottom w:val="nil"/>
          <w:right w:val="nil"/>
          <w:between w:val="nil"/>
        </w:pBdr>
        <w:rPr>
          <w:b/>
          <w:sz w:val="24"/>
          <w:szCs w:val="24"/>
        </w:rPr>
      </w:pPr>
    </w:p>
    <w:p w14:paraId="00000067" w14:textId="77777777" w:rsidR="001D5A8F" w:rsidRDefault="000D7FCB">
      <w:pPr>
        <w:pBdr>
          <w:top w:val="nil"/>
          <w:left w:val="nil"/>
          <w:bottom w:val="nil"/>
          <w:right w:val="nil"/>
          <w:between w:val="nil"/>
        </w:pBdr>
        <w:rPr>
          <w:b/>
          <w:sz w:val="24"/>
          <w:szCs w:val="24"/>
        </w:rPr>
      </w:pPr>
      <w:r>
        <w:rPr>
          <w:b/>
          <w:sz w:val="24"/>
          <w:szCs w:val="24"/>
        </w:rPr>
        <w:t>IT Strategic Planning</w:t>
      </w:r>
    </w:p>
    <w:p w14:paraId="00000068" w14:textId="77777777" w:rsidR="001D5A8F" w:rsidRDefault="000D7FCB">
      <w:pPr>
        <w:numPr>
          <w:ilvl w:val="0"/>
          <w:numId w:val="9"/>
        </w:numPr>
        <w:pBdr>
          <w:top w:val="nil"/>
          <w:left w:val="nil"/>
          <w:bottom w:val="nil"/>
          <w:right w:val="nil"/>
          <w:between w:val="nil"/>
        </w:pBdr>
        <w:rPr>
          <w:sz w:val="24"/>
          <w:szCs w:val="24"/>
        </w:rPr>
      </w:pPr>
      <w:r>
        <w:rPr>
          <w:sz w:val="24"/>
          <w:szCs w:val="24"/>
        </w:rPr>
        <w:t xml:space="preserve">Awaiting next University Strategic Plan - task force </w:t>
      </w:r>
      <w:hyperlink r:id="rId20" w:anchor="search/strategic+planning/FMfcgxwJXfnhgKCGRcbtptBsHdvCptTn">
        <w:r>
          <w:rPr>
            <w:color w:val="1155CC"/>
            <w:sz w:val="24"/>
            <w:szCs w:val="24"/>
            <w:u w:val="single"/>
          </w:rPr>
          <w:t>reports posted</w:t>
        </w:r>
      </w:hyperlink>
      <w:r>
        <w:rPr>
          <w:sz w:val="24"/>
          <w:szCs w:val="24"/>
        </w:rPr>
        <w:t xml:space="preserve"> this week</w:t>
      </w:r>
    </w:p>
    <w:p w14:paraId="00000069" w14:textId="77777777" w:rsidR="001D5A8F" w:rsidRDefault="000D7FCB">
      <w:pPr>
        <w:numPr>
          <w:ilvl w:val="0"/>
          <w:numId w:val="9"/>
        </w:numPr>
        <w:pBdr>
          <w:top w:val="nil"/>
          <w:left w:val="nil"/>
          <w:bottom w:val="nil"/>
          <w:right w:val="nil"/>
          <w:between w:val="nil"/>
        </w:pBdr>
        <w:rPr>
          <w:sz w:val="24"/>
          <w:szCs w:val="24"/>
        </w:rPr>
      </w:pPr>
      <w:r>
        <w:rPr>
          <w:sz w:val="24"/>
          <w:szCs w:val="24"/>
        </w:rPr>
        <w:t>Service Planning</w:t>
      </w:r>
    </w:p>
    <w:p w14:paraId="0000006A" w14:textId="77777777" w:rsidR="001D5A8F" w:rsidRDefault="000D7FCB">
      <w:pPr>
        <w:numPr>
          <w:ilvl w:val="1"/>
          <w:numId w:val="9"/>
        </w:numPr>
        <w:rPr>
          <w:sz w:val="24"/>
          <w:szCs w:val="24"/>
        </w:rPr>
      </w:pPr>
      <w:r>
        <w:rPr>
          <w:sz w:val="24"/>
          <w:szCs w:val="24"/>
        </w:rPr>
        <w:t>CMDB - discovery process is ramping up</w:t>
      </w:r>
    </w:p>
    <w:p w14:paraId="0000006B" w14:textId="77777777" w:rsidR="001D5A8F" w:rsidRDefault="000D7FCB">
      <w:pPr>
        <w:numPr>
          <w:ilvl w:val="2"/>
          <w:numId w:val="9"/>
        </w:numPr>
        <w:rPr>
          <w:sz w:val="24"/>
          <w:szCs w:val="24"/>
        </w:rPr>
      </w:pPr>
      <w:r>
        <w:rPr>
          <w:sz w:val="24"/>
          <w:szCs w:val="24"/>
        </w:rPr>
        <w:t>Where are others related to CMDB desires?</w:t>
      </w:r>
    </w:p>
    <w:p w14:paraId="0000006C" w14:textId="77777777" w:rsidR="001D5A8F" w:rsidRDefault="000D7FCB">
      <w:pPr>
        <w:numPr>
          <w:ilvl w:val="3"/>
          <w:numId w:val="9"/>
        </w:numPr>
        <w:rPr>
          <w:sz w:val="24"/>
          <w:szCs w:val="24"/>
        </w:rPr>
      </w:pPr>
      <w:r>
        <w:rPr>
          <w:sz w:val="24"/>
          <w:szCs w:val="24"/>
        </w:rPr>
        <w:t>Leaning towards re</w:t>
      </w:r>
      <w:r>
        <w:rPr>
          <w:sz w:val="24"/>
          <w:szCs w:val="24"/>
        </w:rPr>
        <w:t>quiring CMDB entries for all items in enterprise data centers to aid with compliance (UNC 1400.3)</w:t>
      </w:r>
    </w:p>
    <w:p w14:paraId="0000006D" w14:textId="77777777" w:rsidR="001D5A8F" w:rsidRDefault="000D7FCB">
      <w:pPr>
        <w:numPr>
          <w:ilvl w:val="1"/>
          <w:numId w:val="9"/>
        </w:numPr>
        <w:rPr>
          <w:sz w:val="24"/>
          <w:szCs w:val="24"/>
        </w:rPr>
      </w:pPr>
      <w:r>
        <w:rPr>
          <w:sz w:val="24"/>
          <w:szCs w:val="24"/>
        </w:rPr>
        <w:t>Event Management - postponing for now but will gradually ease into early process work</w:t>
      </w:r>
    </w:p>
    <w:p w14:paraId="0000006E" w14:textId="77777777" w:rsidR="001D5A8F" w:rsidRDefault="000D7FCB">
      <w:pPr>
        <w:numPr>
          <w:ilvl w:val="1"/>
          <w:numId w:val="9"/>
        </w:numPr>
        <w:rPr>
          <w:sz w:val="24"/>
          <w:szCs w:val="24"/>
        </w:rPr>
      </w:pPr>
      <w:r>
        <w:rPr>
          <w:sz w:val="24"/>
          <w:szCs w:val="24"/>
        </w:rPr>
        <w:t>Planning for Change Management moving along well</w:t>
      </w:r>
    </w:p>
    <w:p w14:paraId="0000006F" w14:textId="77777777" w:rsidR="001D5A8F" w:rsidRDefault="000D7FCB">
      <w:pPr>
        <w:numPr>
          <w:ilvl w:val="2"/>
          <w:numId w:val="9"/>
        </w:numPr>
        <w:rPr>
          <w:sz w:val="24"/>
          <w:szCs w:val="24"/>
        </w:rPr>
      </w:pPr>
      <w:r>
        <w:rPr>
          <w:sz w:val="24"/>
          <w:szCs w:val="24"/>
        </w:rPr>
        <w:t>Working to move from Qu</w:t>
      </w:r>
      <w:r>
        <w:rPr>
          <w:sz w:val="24"/>
          <w:szCs w:val="24"/>
        </w:rPr>
        <w:t>ickBase to SNow</w:t>
      </w:r>
    </w:p>
    <w:p w14:paraId="00000070" w14:textId="77777777" w:rsidR="001D5A8F" w:rsidRDefault="000D7FCB">
      <w:pPr>
        <w:numPr>
          <w:ilvl w:val="1"/>
          <w:numId w:val="9"/>
        </w:numPr>
        <w:rPr>
          <w:sz w:val="24"/>
          <w:szCs w:val="24"/>
        </w:rPr>
      </w:pPr>
      <w:r>
        <w:rPr>
          <w:sz w:val="24"/>
          <w:szCs w:val="24"/>
        </w:rPr>
        <w:t>Moving of sysnews to SNow - November 11th</w:t>
      </w:r>
    </w:p>
    <w:p w14:paraId="00000071" w14:textId="77777777" w:rsidR="001D5A8F" w:rsidRDefault="001D5A8F">
      <w:pPr>
        <w:ind w:left="1440"/>
        <w:rPr>
          <w:sz w:val="24"/>
          <w:szCs w:val="24"/>
        </w:rPr>
      </w:pPr>
    </w:p>
    <w:p w14:paraId="00000072" w14:textId="77777777" w:rsidR="001D5A8F" w:rsidRDefault="000D7FCB">
      <w:pPr>
        <w:pBdr>
          <w:top w:val="nil"/>
          <w:left w:val="nil"/>
          <w:bottom w:val="nil"/>
          <w:right w:val="nil"/>
          <w:between w:val="nil"/>
        </w:pBdr>
        <w:rPr>
          <w:b/>
          <w:sz w:val="24"/>
          <w:szCs w:val="24"/>
        </w:rPr>
      </w:pPr>
      <w:r>
        <w:rPr>
          <w:b/>
          <w:sz w:val="24"/>
          <w:szCs w:val="24"/>
        </w:rPr>
        <w:t>Unified Communications</w:t>
      </w:r>
    </w:p>
    <w:p w14:paraId="00000073" w14:textId="77777777" w:rsidR="001D5A8F" w:rsidRDefault="000D7FCB">
      <w:pPr>
        <w:numPr>
          <w:ilvl w:val="0"/>
          <w:numId w:val="17"/>
        </w:numPr>
        <w:pBdr>
          <w:top w:val="nil"/>
          <w:left w:val="nil"/>
          <w:bottom w:val="nil"/>
          <w:right w:val="nil"/>
          <w:between w:val="nil"/>
        </w:pBdr>
        <w:rPr>
          <w:sz w:val="24"/>
          <w:szCs w:val="24"/>
        </w:rPr>
      </w:pPr>
      <w:r>
        <w:rPr>
          <w:sz w:val="24"/>
          <w:szCs w:val="24"/>
        </w:rPr>
        <w:t>Investigation of options for spam blocking and text messaging</w:t>
      </w:r>
    </w:p>
    <w:p w14:paraId="00000074" w14:textId="77777777" w:rsidR="001D5A8F" w:rsidRDefault="000D7FCB">
      <w:pPr>
        <w:numPr>
          <w:ilvl w:val="0"/>
          <w:numId w:val="17"/>
        </w:numPr>
        <w:pBdr>
          <w:top w:val="nil"/>
          <w:left w:val="nil"/>
          <w:bottom w:val="nil"/>
          <w:right w:val="nil"/>
          <w:between w:val="nil"/>
        </w:pBdr>
        <w:rPr>
          <w:sz w:val="24"/>
          <w:szCs w:val="24"/>
        </w:rPr>
      </w:pPr>
      <w:r>
        <w:rPr>
          <w:sz w:val="24"/>
          <w:szCs w:val="24"/>
        </w:rPr>
        <w:t>All Voice Servers from DC1 to MDF</w:t>
      </w:r>
    </w:p>
    <w:p w14:paraId="00000075" w14:textId="77777777" w:rsidR="001D5A8F" w:rsidRDefault="000D7FCB">
      <w:pPr>
        <w:numPr>
          <w:ilvl w:val="0"/>
          <w:numId w:val="17"/>
        </w:numPr>
        <w:pBdr>
          <w:top w:val="nil"/>
          <w:left w:val="nil"/>
          <w:bottom w:val="nil"/>
          <w:right w:val="nil"/>
          <w:between w:val="nil"/>
        </w:pBdr>
        <w:rPr>
          <w:sz w:val="24"/>
          <w:szCs w:val="24"/>
        </w:rPr>
      </w:pPr>
      <w:r>
        <w:rPr>
          <w:sz w:val="24"/>
          <w:szCs w:val="24"/>
        </w:rPr>
        <w:t>Renewing Cisco EA -- Finalizing documents with purchasing for Enterprise Agreement</w:t>
      </w:r>
    </w:p>
    <w:p w14:paraId="00000076" w14:textId="77777777" w:rsidR="001D5A8F" w:rsidRDefault="000D7FCB">
      <w:pPr>
        <w:numPr>
          <w:ilvl w:val="0"/>
          <w:numId w:val="17"/>
        </w:numPr>
        <w:pBdr>
          <w:top w:val="nil"/>
          <w:left w:val="nil"/>
          <w:bottom w:val="nil"/>
          <w:right w:val="nil"/>
          <w:between w:val="nil"/>
        </w:pBdr>
        <w:rPr>
          <w:sz w:val="24"/>
          <w:szCs w:val="24"/>
        </w:rPr>
      </w:pPr>
      <w:r>
        <w:rPr>
          <w:sz w:val="24"/>
          <w:szCs w:val="24"/>
        </w:rPr>
        <w:t>Partner Updates: UNCG, App State, NC A&amp;T, Pembroke</w:t>
      </w:r>
    </w:p>
    <w:p w14:paraId="00000077" w14:textId="77777777" w:rsidR="001D5A8F" w:rsidRDefault="000D7FCB">
      <w:pPr>
        <w:numPr>
          <w:ilvl w:val="1"/>
          <w:numId w:val="17"/>
        </w:numPr>
        <w:pBdr>
          <w:top w:val="nil"/>
          <w:left w:val="nil"/>
          <w:bottom w:val="nil"/>
          <w:right w:val="nil"/>
          <w:between w:val="nil"/>
        </w:pBdr>
        <w:rPr>
          <w:sz w:val="24"/>
          <w:szCs w:val="24"/>
        </w:rPr>
      </w:pPr>
      <w:r>
        <w:rPr>
          <w:sz w:val="24"/>
          <w:szCs w:val="24"/>
        </w:rPr>
        <w:lastRenderedPageBreak/>
        <w:t>App State SIP trunks installed</w:t>
      </w:r>
    </w:p>
    <w:p w14:paraId="00000078" w14:textId="77777777" w:rsidR="001D5A8F" w:rsidRDefault="000D7FCB">
      <w:pPr>
        <w:numPr>
          <w:ilvl w:val="0"/>
          <w:numId w:val="17"/>
        </w:numPr>
        <w:pBdr>
          <w:top w:val="nil"/>
          <w:left w:val="nil"/>
          <w:bottom w:val="nil"/>
          <w:right w:val="nil"/>
          <w:between w:val="nil"/>
        </w:pBdr>
        <w:rPr>
          <w:sz w:val="24"/>
          <w:szCs w:val="24"/>
        </w:rPr>
      </w:pPr>
      <w:r>
        <w:rPr>
          <w:sz w:val="24"/>
          <w:szCs w:val="24"/>
        </w:rPr>
        <w:t>NC DIT -- Tools, Training, Support</w:t>
      </w:r>
    </w:p>
    <w:p w14:paraId="00000079" w14:textId="77777777" w:rsidR="001D5A8F" w:rsidRDefault="000D7FCB">
      <w:pPr>
        <w:numPr>
          <w:ilvl w:val="0"/>
          <w:numId w:val="17"/>
        </w:numPr>
        <w:pBdr>
          <w:top w:val="nil"/>
          <w:left w:val="nil"/>
          <w:bottom w:val="nil"/>
          <w:right w:val="nil"/>
          <w:between w:val="nil"/>
        </w:pBdr>
        <w:rPr>
          <w:color w:val="000000"/>
          <w:sz w:val="24"/>
          <w:szCs w:val="24"/>
        </w:rPr>
      </w:pPr>
      <w:r>
        <w:rPr>
          <w:sz w:val="24"/>
          <w:szCs w:val="24"/>
        </w:rPr>
        <w:t>Life Safety rollout underway -- NMDF transition Complete, planning for SMDF</w:t>
      </w:r>
    </w:p>
    <w:p w14:paraId="0000007A" w14:textId="77777777" w:rsidR="001D5A8F" w:rsidRDefault="000D7FCB">
      <w:pPr>
        <w:numPr>
          <w:ilvl w:val="0"/>
          <w:numId w:val="17"/>
        </w:numPr>
        <w:pBdr>
          <w:top w:val="nil"/>
          <w:left w:val="nil"/>
          <w:bottom w:val="nil"/>
          <w:right w:val="nil"/>
          <w:between w:val="nil"/>
        </w:pBdr>
        <w:rPr>
          <w:sz w:val="24"/>
          <w:szCs w:val="24"/>
        </w:rPr>
      </w:pPr>
      <w:r>
        <w:rPr>
          <w:sz w:val="24"/>
          <w:szCs w:val="24"/>
        </w:rPr>
        <w:t>Evaluating hybrid service for cloud integration</w:t>
      </w:r>
    </w:p>
    <w:p w14:paraId="0000007B" w14:textId="77777777" w:rsidR="001D5A8F" w:rsidRDefault="001D5A8F">
      <w:pPr>
        <w:pBdr>
          <w:top w:val="nil"/>
          <w:left w:val="nil"/>
          <w:bottom w:val="nil"/>
          <w:right w:val="nil"/>
          <w:between w:val="nil"/>
        </w:pBdr>
        <w:rPr>
          <w:sz w:val="24"/>
          <w:szCs w:val="24"/>
        </w:rPr>
      </w:pPr>
    </w:p>
    <w:p w14:paraId="0000007C" w14:textId="77777777" w:rsidR="001D5A8F" w:rsidRDefault="001D5A8F">
      <w:pPr>
        <w:pBdr>
          <w:top w:val="nil"/>
          <w:left w:val="nil"/>
          <w:bottom w:val="nil"/>
          <w:right w:val="nil"/>
          <w:between w:val="nil"/>
        </w:pBdr>
        <w:rPr>
          <w:sz w:val="24"/>
          <w:szCs w:val="24"/>
        </w:rPr>
      </w:pPr>
    </w:p>
    <w:p w14:paraId="0000007D" w14:textId="77777777" w:rsidR="001D5A8F" w:rsidRDefault="000D7FCB">
      <w:pPr>
        <w:pBdr>
          <w:top w:val="nil"/>
          <w:left w:val="nil"/>
          <w:bottom w:val="nil"/>
          <w:right w:val="nil"/>
          <w:between w:val="nil"/>
        </w:pBdr>
        <w:rPr>
          <w:sz w:val="24"/>
          <w:szCs w:val="24"/>
        </w:rPr>
      </w:pPr>
      <w:r>
        <w:rPr>
          <w:b/>
          <w:sz w:val="24"/>
          <w:szCs w:val="24"/>
        </w:rPr>
        <w:t>Systems &amp; Development</w:t>
      </w:r>
    </w:p>
    <w:p w14:paraId="0000007E" w14:textId="77777777" w:rsidR="001D5A8F" w:rsidRDefault="000D7FCB">
      <w:pPr>
        <w:numPr>
          <w:ilvl w:val="0"/>
          <w:numId w:val="6"/>
        </w:numPr>
        <w:pBdr>
          <w:top w:val="nil"/>
          <w:left w:val="nil"/>
          <w:bottom w:val="nil"/>
          <w:right w:val="nil"/>
          <w:between w:val="nil"/>
        </w:pBdr>
        <w:rPr>
          <w:color w:val="000000"/>
          <w:sz w:val="24"/>
          <w:szCs w:val="24"/>
        </w:rPr>
      </w:pPr>
      <w:r>
        <w:rPr>
          <w:sz w:val="24"/>
          <w:szCs w:val="24"/>
        </w:rPr>
        <w:t>Tools Updates</w:t>
      </w:r>
    </w:p>
    <w:p w14:paraId="0000007F" w14:textId="77777777" w:rsidR="001D5A8F" w:rsidRDefault="000D7FCB">
      <w:pPr>
        <w:numPr>
          <w:ilvl w:val="1"/>
          <w:numId w:val="6"/>
        </w:numPr>
        <w:pBdr>
          <w:top w:val="nil"/>
          <w:left w:val="nil"/>
          <w:bottom w:val="nil"/>
          <w:right w:val="nil"/>
          <w:between w:val="nil"/>
        </w:pBdr>
        <w:rPr>
          <w:sz w:val="24"/>
          <w:szCs w:val="24"/>
        </w:rPr>
      </w:pPr>
      <w:r>
        <w:rPr>
          <w:sz w:val="24"/>
          <w:szCs w:val="24"/>
        </w:rPr>
        <w:t xml:space="preserve">90% complete integrating Firewall tools with Palo Alto </w:t>
      </w:r>
    </w:p>
    <w:p w14:paraId="00000080" w14:textId="77777777" w:rsidR="001D5A8F" w:rsidRDefault="000D7FCB">
      <w:pPr>
        <w:numPr>
          <w:ilvl w:val="1"/>
          <w:numId w:val="6"/>
        </w:numPr>
        <w:pBdr>
          <w:top w:val="nil"/>
          <w:left w:val="nil"/>
          <w:bottom w:val="nil"/>
          <w:right w:val="nil"/>
          <w:between w:val="nil"/>
        </w:pBdr>
        <w:rPr>
          <w:sz w:val="24"/>
          <w:szCs w:val="24"/>
        </w:rPr>
      </w:pPr>
      <w:r>
        <w:rPr>
          <w:sz w:val="24"/>
          <w:szCs w:val="24"/>
        </w:rPr>
        <w:t>Eduroam with AD Certificates / Radius</w:t>
      </w:r>
    </w:p>
    <w:p w14:paraId="00000081" w14:textId="77777777" w:rsidR="001D5A8F" w:rsidRDefault="000D7FCB">
      <w:pPr>
        <w:numPr>
          <w:ilvl w:val="0"/>
          <w:numId w:val="6"/>
        </w:numPr>
        <w:rPr>
          <w:sz w:val="24"/>
          <w:szCs w:val="24"/>
        </w:rPr>
      </w:pPr>
      <w:r>
        <w:rPr>
          <w:sz w:val="24"/>
          <w:szCs w:val="24"/>
        </w:rPr>
        <w:t>All servers transitioned out of DC1</w:t>
      </w:r>
    </w:p>
    <w:p w14:paraId="00000082" w14:textId="77777777" w:rsidR="001D5A8F" w:rsidRDefault="000D7FCB">
      <w:pPr>
        <w:numPr>
          <w:ilvl w:val="0"/>
          <w:numId w:val="6"/>
        </w:numPr>
        <w:rPr>
          <w:sz w:val="24"/>
          <w:szCs w:val="24"/>
        </w:rPr>
      </w:pPr>
      <w:r>
        <w:rPr>
          <w:sz w:val="24"/>
          <w:szCs w:val="24"/>
        </w:rPr>
        <w:t xml:space="preserve">Collaborating on architecture for container service </w:t>
      </w:r>
    </w:p>
    <w:p w14:paraId="00000083" w14:textId="77777777" w:rsidR="001D5A8F" w:rsidRDefault="000D7FCB">
      <w:pPr>
        <w:numPr>
          <w:ilvl w:val="0"/>
          <w:numId w:val="6"/>
        </w:numPr>
        <w:rPr>
          <w:sz w:val="24"/>
          <w:szCs w:val="24"/>
        </w:rPr>
      </w:pPr>
      <w:r>
        <w:rPr>
          <w:sz w:val="24"/>
          <w:szCs w:val="24"/>
        </w:rPr>
        <w:t>Collaborating on UPS RFP evaluation relating to automated provisioning</w:t>
      </w:r>
    </w:p>
    <w:p w14:paraId="00000084" w14:textId="77777777" w:rsidR="001D5A8F" w:rsidRDefault="000D7FCB">
      <w:pPr>
        <w:numPr>
          <w:ilvl w:val="0"/>
          <w:numId w:val="6"/>
        </w:numPr>
        <w:rPr>
          <w:sz w:val="24"/>
          <w:szCs w:val="24"/>
        </w:rPr>
      </w:pPr>
      <w:r>
        <w:rPr>
          <w:sz w:val="24"/>
          <w:szCs w:val="24"/>
        </w:rPr>
        <w:t>Mobile management tool for Life Safety lines</w:t>
      </w:r>
    </w:p>
    <w:p w14:paraId="00000085" w14:textId="77777777" w:rsidR="001D5A8F" w:rsidRDefault="000D7FCB">
      <w:pPr>
        <w:numPr>
          <w:ilvl w:val="0"/>
          <w:numId w:val="6"/>
        </w:numPr>
        <w:rPr>
          <w:sz w:val="24"/>
          <w:szCs w:val="24"/>
        </w:rPr>
      </w:pPr>
      <w:r>
        <w:rPr>
          <w:sz w:val="24"/>
          <w:szCs w:val="24"/>
        </w:rPr>
        <w:t>Pulling outside plant copper into EPIC</w:t>
      </w:r>
    </w:p>
    <w:p w14:paraId="00000086" w14:textId="77777777" w:rsidR="001D5A8F" w:rsidRDefault="000D7FCB">
      <w:pPr>
        <w:pStyle w:val="Heading2"/>
        <w:pBdr>
          <w:top w:val="nil"/>
          <w:left w:val="nil"/>
          <w:bottom w:val="nil"/>
          <w:right w:val="nil"/>
          <w:between w:val="nil"/>
        </w:pBdr>
        <w:spacing w:before="360" w:after="80"/>
        <w:rPr>
          <w:sz w:val="24"/>
          <w:szCs w:val="24"/>
        </w:rPr>
      </w:pPr>
      <w:bookmarkStart w:id="6" w:name="_13t8vihn02dw" w:colFirst="0" w:colLast="0"/>
      <w:bookmarkEnd w:id="6"/>
      <w:r>
        <w:rPr>
          <w:sz w:val="24"/>
          <w:szCs w:val="24"/>
        </w:rPr>
        <w:t>Wireless</w:t>
      </w:r>
    </w:p>
    <w:p w14:paraId="00000087" w14:textId="77777777" w:rsidR="001D5A8F" w:rsidRDefault="000D7FCB">
      <w:pPr>
        <w:numPr>
          <w:ilvl w:val="0"/>
          <w:numId w:val="7"/>
        </w:numPr>
        <w:pBdr>
          <w:top w:val="nil"/>
          <w:left w:val="nil"/>
          <w:bottom w:val="nil"/>
          <w:right w:val="nil"/>
          <w:between w:val="nil"/>
        </w:pBdr>
        <w:rPr>
          <w:sz w:val="24"/>
          <w:szCs w:val="24"/>
        </w:rPr>
      </w:pPr>
      <w:r>
        <w:rPr>
          <w:sz w:val="24"/>
          <w:szCs w:val="24"/>
        </w:rPr>
        <w:t xml:space="preserve">Wi-Fi 6 Project - Design in progress:  Jordan, Textiles, Davd Clark, Leazar.  Priority list </w:t>
      </w:r>
      <w:hyperlink r:id="rId21" w:anchor="gid=1206202891">
        <w:r>
          <w:rPr>
            <w:color w:val="1155CC"/>
            <w:sz w:val="24"/>
            <w:szCs w:val="24"/>
            <w:u w:val="single"/>
          </w:rPr>
          <w:t>FY20-21 Priority List.xlsx</w:t>
        </w:r>
      </w:hyperlink>
      <w:r>
        <w:rPr>
          <w:sz w:val="24"/>
          <w:szCs w:val="24"/>
        </w:rPr>
        <w:t xml:space="preserve"> </w:t>
      </w:r>
    </w:p>
    <w:p w14:paraId="00000088" w14:textId="77777777" w:rsidR="001D5A8F" w:rsidRDefault="000D7FCB">
      <w:pPr>
        <w:numPr>
          <w:ilvl w:val="0"/>
          <w:numId w:val="7"/>
        </w:numPr>
        <w:pBdr>
          <w:top w:val="nil"/>
          <w:left w:val="nil"/>
          <w:bottom w:val="nil"/>
          <w:right w:val="nil"/>
          <w:between w:val="nil"/>
        </w:pBdr>
        <w:rPr>
          <w:sz w:val="24"/>
          <w:szCs w:val="24"/>
        </w:rPr>
      </w:pPr>
      <w:r>
        <w:rPr>
          <w:sz w:val="24"/>
          <w:szCs w:val="24"/>
        </w:rPr>
        <w:t>Projects in constru</w:t>
      </w:r>
      <w:r>
        <w:rPr>
          <w:sz w:val="24"/>
          <w:szCs w:val="24"/>
        </w:rPr>
        <w:t>ction: King Village, Fitts-Woolard, 210 Classrooms (180)</w:t>
      </w:r>
    </w:p>
    <w:p w14:paraId="00000089" w14:textId="77777777" w:rsidR="001D5A8F" w:rsidRDefault="000D7FCB">
      <w:pPr>
        <w:numPr>
          <w:ilvl w:val="0"/>
          <w:numId w:val="7"/>
        </w:numPr>
        <w:pBdr>
          <w:top w:val="nil"/>
          <w:left w:val="nil"/>
          <w:bottom w:val="nil"/>
          <w:right w:val="nil"/>
          <w:between w:val="nil"/>
        </w:pBdr>
        <w:rPr>
          <w:sz w:val="24"/>
          <w:szCs w:val="24"/>
        </w:rPr>
      </w:pPr>
      <w:r>
        <w:rPr>
          <w:sz w:val="24"/>
          <w:szCs w:val="24"/>
        </w:rPr>
        <w:t>Projects in design: New Carmichael building</w:t>
      </w:r>
    </w:p>
    <w:p w14:paraId="0000008A" w14:textId="77777777" w:rsidR="001D5A8F" w:rsidRDefault="000D7FCB">
      <w:pPr>
        <w:numPr>
          <w:ilvl w:val="0"/>
          <w:numId w:val="7"/>
        </w:numPr>
        <w:rPr>
          <w:sz w:val="24"/>
          <w:szCs w:val="24"/>
        </w:rPr>
      </w:pPr>
      <w:r>
        <w:rPr>
          <w:sz w:val="24"/>
          <w:szCs w:val="24"/>
        </w:rPr>
        <w:t>Outdoor Wireless: design work started for: Stafford Commons, Wolf Plaza, Brickyard, Court of NC</w:t>
      </w:r>
    </w:p>
    <w:p w14:paraId="0000008B" w14:textId="77777777" w:rsidR="001D5A8F" w:rsidRDefault="000D7FCB">
      <w:pPr>
        <w:numPr>
          <w:ilvl w:val="0"/>
          <w:numId w:val="7"/>
        </w:numPr>
        <w:rPr>
          <w:sz w:val="24"/>
          <w:szCs w:val="24"/>
        </w:rPr>
      </w:pPr>
      <w:r>
        <w:rPr>
          <w:sz w:val="24"/>
          <w:szCs w:val="24"/>
        </w:rPr>
        <w:t>Upgrading code on Carter Finley controllers, then will do R</w:t>
      </w:r>
      <w:r>
        <w:rPr>
          <w:sz w:val="24"/>
          <w:szCs w:val="24"/>
        </w:rPr>
        <w:t>esNet later</w:t>
      </w:r>
    </w:p>
    <w:p w14:paraId="0000008C" w14:textId="77777777" w:rsidR="001D5A8F" w:rsidRDefault="000D7FCB">
      <w:pPr>
        <w:numPr>
          <w:ilvl w:val="0"/>
          <w:numId w:val="7"/>
        </w:numPr>
        <w:pBdr>
          <w:top w:val="nil"/>
          <w:left w:val="nil"/>
          <w:bottom w:val="nil"/>
          <w:right w:val="nil"/>
          <w:between w:val="nil"/>
        </w:pBdr>
        <w:rPr>
          <w:sz w:val="24"/>
          <w:szCs w:val="24"/>
        </w:rPr>
      </w:pPr>
      <w:r>
        <w:rPr>
          <w:sz w:val="24"/>
          <w:szCs w:val="24"/>
        </w:rPr>
        <w:t xml:space="preserve">EDUROAM (secure SSID) - </w:t>
      </w:r>
    </w:p>
    <w:p w14:paraId="0000008D" w14:textId="77777777" w:rsidR="001D5A8F" w:rsidRDefault="000D7FCB">
      <w:pPr>
        <w:numPr>
          <w:ilvl w:val="1"/>
          <w:numId w:val="7"/>
        </w:numPr>
        <w:pBdr>
          <w:top w:val="nil"/>
          <w:left w:val="nil"/>
          <w:bottom w:val="nil"/>
          <w:right w:val="nil"/>
          <w:between w:val="nil"/>
        </w:pBdr>
        <w:rPr>
          <w:sz w:val="24"/>
          <w:szCs w:val="24"/>
        </w:rPr>
      </w:pPr>
      <w:hyperlink r:id="rId22">
        <w:r>
          <w:rPr>
            <w:color w:val="1155CC"/>
            <w:sz w:val="24"/>
            <w:szCs w:val="24"/>
            <w:u w:val="single"/>
          </w:rPr>
          <w:t>Wifi.ncsu.edu</w:t>
        </w:r>
      </w:hyperlink>
      <w:r>
        <w:rPr>
          <w:sz w:val="24"/>
          <w:szCs w:val="24"/>
        </w:rPr>
        <w:t xml:space="preserve"> is now live with links to SecureW2 for eduroam</w:t>
      </w:r>
      <w:r>
        <w:t xml:space="preserve"> </w:t>
      </w:r>
    </w:p>
    <w:p w14:paraId="0000008E" w14:textId="77777777" w:rsidR="001D5A8F" w:rsidRDefault="000D7FCB">
      <w:pPr>
        <w:numPr>
          <w:ilvl w:val="1"/>
          <w:numId w:val="7"/>
        </w:numPr>
        <w:pBdr>
          <w:top w:val="nil"/>
          <w:left w:val="nil"/>
          <w:bottom w:val="nil"/>
          <w:right w:val="nil"/>
          <w:between w:val="nil"/>
        </w:pBdr>
        <w:rPr>
          <w:sz w:val="24"/>
          <w:szCs w:val="24"/>
        </w:rPr>
      </w:pPr>
      <w:r>
        <w:rPr>
          <w:sz w:val="24"/>
          <w:szCs w:val="24"/>
        </w:rPr>
        <w:t xml:space="preserve">Now tracking wireless metrics as part of overall </w:t>
      </w:r>
      <w:hyperlink r:id="rId23">
        <w:r>
          <w:rPr>
            <w:color w:val="1155CC"/>
            <w:sz w:val="24"/>
            <w:szCs w:val="24"/>
            <w:u w:val="single"/>
          </w:rPr>
          <w:t>monthly metrics</w:t>
        </w:r>
      </w:hyperlink>
    </w:p>
    <w:p w14:paraId="0000008F" w14:textId="77777777" w:rsidR="001D5A8F" w:rsidRDefault="000D7FCB">
      <w:pPr>
        <w:numPr>
          <w:ilvl w:val="0"/>
          <w:numId w:val="7"/>
        </w:numPr>
        <w:pBdr>
          <w:top w:val="nil"/>
          <w:left w:val="nil"/>
          <w:bottom w:val="nil"/>
          <w:right w:val="nil"/>
          <w:between w:val="nil"/>
        </w:pBdr>
        <w:rPr>
          <w:sz w:val="24"/>
          <w:szCs w:val="24"/>
        </w:rPr>
      </w:pPr>
      <w:r>
        <w:rPr>
          <w:sz w:val="24"/>
          <w:szCs w:val="24"/>
        </w:rPr>
        <w:t>Look at practicality of loaning out to departmental staff - No movement on testing more handheld devices</w:t>
      </w:r>
    </w:p>
    <w:p w14:paraId="00000090" w14:textId="77777777" w:rsidR="001D5A8F" w:rsidRDefault="000D7FCB">
      <w:pPr>
        <w:numPr>
          <w:ilvl w:val="0"/>
          <w:numId w:val="7"/>
        </w:numPr>
        <w:pBdr>
          <w:top w:val="nil"/>
          <w:left w:val="nil"/>
          <w:bottom w:val="nil"/>
          <w:right w:val="nil"/>
          <w:between w:val="nil"/>
        </w:pBdr>
        <w:rPr>
          <w:sz w:val="24"/>
          <w:szCs w:val="24"/>
        </w:rPr>
      </w:pPr>
      <w:r>
        <w:rPr>
          <w:sz w:val="24"/>
          <w:szCs w:val="24"/>
        </w:rPr>
        <w:t xml:space="preserve">Grassroots effort by University of Delaware to build an </w:t>
      </w:r>
      <w:hyperlink r:id="rId24">
        <w:r>
          <w:rPr>
            <w:color w:val="1155CC"/>
            <w:sz w:val="24"/>
            <w:szCs w:val="24"/>
            <w:u w:val="single"/>
          </w:rPr>
          <w:t>EDUROAM map</w:t>
        </w:r>
      </w:hyperlink>
      <w:r>
        <w:rPr>
          <w:sz w:val="24"/>
          <w:szCs w:val="24"/>
        </w:rPr>
        <w:t xml:space="preserve"> for available wifi</w:t>
      </w:r>
    </w:p>
    <w:p w14:paraId="00000091" w14:textId="77777777" w:rsidR="001D5A8F" w:rsidRDefault="001D5A8F"/>
    <w:p w14:paraId="00000092" w14:textId="77777777" w:rsidR="001D5A8F" w:rsidRDefault="001D5A8F">
      <w:pPr>
        <w:rPr>
          <w:b/>
          <w:sz w:val="24"/>
          <w:szCs w:val="24"/>
        </w:rPr>
      </w:pPr>
    </w:p>
    <w:p w14:paraId="00000093" w14:textId="77777777" w:rsidR="001D5A8F" w:rsidRDefault="000D7FCB">
      <w:pPr>
        <w:rPr>
          <w:b/>
          <w:sz w:val="24"/>
          <w:szCs w:val="24"/>
        </w:rPr>
      </w:pPr>
      <w:r>
        <w:rPr>
          <w:b/>
          <w:sz w:val="24"/>
          <w:szCs w:val="24"/>
        </w:rPr>
        <w:t>Budget</w:t>
      </w:r>
    </w:p>
    <w:p w14:paraId="00000094" w14:textId="77777777" w:rsidR="001D5A8F" w:rsidRDefault="000D7FCB">
      <w:pPr>
        <w:numPr>
          <w:ilvl w:val="0"/>
          <w:numId w:val="4"/>
        </w:numPr>
        <w:rPr>
          <w:sz w:val="24"/>
          <w:szCs w:val="24"/>
        </w:rPr>
      </w:pPr>
      <w:r>
        <w:rPr>
          <w:sz w:val="24"/>
          <w:szCs w:val="24"/>
        </w:rPr>
        <w:t xml:space="preserve">Reminder:  Centrex lines are now being billed to departments at actual cost - have shared a list of lines with CITD.  </w:t>
      </w:r>
      <w:r>
        <w:rPr>
          <w:b/>
          <w:sz w:val="24"/>
          <w:szCs w:val="24"/>
        </w:rPr>
        <w:t>Contract has been extended 3 years (Dec 2023)</w:t>
      </w:r>
      <w:r>
        <w:rPr>
          <w:sz w:val="24"/>
          <w:szCs w:val="24"/>
        </w:rPr>
        <w:t>.  Working to migrate lines ahead of that un</w:t>
      </w:r>
      <w:r>
        <w:rPr>
          <w:sz w:val="24"/>
          <w:szCs w:val="24"/>
        </w:rPr>
        <w:t>less technical/compliance constraints.</w:t>
      </w:r>
    </w:p>
    <w:p w14:paraId="00000095" w14:textId="77777777" w:rsidR="001D5A8F" w:rsidRDefault="000D7FCB">
      <w:pPr>
        <w:numPr>
          <w:ilvl w:val="0"/>
          <w:numId w:val="4"/>
        </w:numPr>
        <w:rPr>
          <w:sz w:val="24"/>
          <w:szCs w:val="24"/>
        </w:rPr>
      </w:pPr>
      <w:r>
        <w:rPr>
          <w:sz w:val="24"/>
          <w:szCs w:val="24"/>
        </w:rPr>
        <w:lastRenderedPageBreak/>
        <w:t>ResNet shortfall (as much as ~$2 million depending on Spring ‘20) will have some impact on academic/admin due to backbone contribution.  Meeting later today to talk through details</w:t>
      </w:r>
    </w:p>
    <w:p w14:paraId="00000096" w14:textId="77777777" w:rsidR="001D5A8F" w:rsidRDefault="000D7FCB">
      <w:pPr>
        <w:pStyle w:val="Heading3"/>
        <w:pBdr>
          <w:top w:val="nil"/>
          <w:left w:val="nil"/>
          <w:bottom w:val="nil"/>
          <w:right w:val="nil"/>
          <w:between w:val="nil"/>
        </w:pBdr>
        <w:spacing w:before="280" w:after="80"/>
        <w:rPr>
          <w:rFonts w:ascii="Arial" w:eastAsia="Arial" w:hAnsi="Arial" w:cs="Arial"/>
          <w:color w:val="000000"/>
        </w:rPr>
      </w:pPr>
      <w:bookmarkStart w:id="7" w:name="_9i144l9nyy2f" w:colFirst="0" w:colLast="0"/>
      <w:bookmarkEnd w:id="7"/>
      <w:r>
        <w:rPr>
          <w:rFonts w:ascii="Arial" w:eastAsia="Arial" w:hAnsi="Arial" w:cs="Arial"/>
          <w:color w:val="000000"/>
        </w:rPr>
        <w:t>Parking Lot Items</w:t>
      </w:r>
    </w:p>
    <w:p w14:paraId="00000097" w14:textId="77777777" w:rsidR="001D5A8F" w:rsidRDefault="000D7FCB">
      <w:pPr>
        <w:numPr>
          <w:ilvl w:val="0"/>
          <w:numId w:val="1"/>
        </w:numPr>
        <w:pBdr>
          <w:top w:val="nil"/>
          <w:left w:val="nil"/>
          <w:bottom w:val="nil"/>
          <w:right w:val="nil"/>
          <w:between w:val="nil"/>
        </w:pBdr>
        <w:rPr>
          <w:sz w:val="24"/>
          <w:szCs w:val="24"/>
        </w:rPr>
      </w:pPr>
      <w:r>
        <w:rPr>
          <w:sz w:val="24"/>
          <w:szCs w:val="24"/>
        </w:rPr>
        <w:t>Routing licenses at the BDF level – when and how much should occupants pay? Interim solution is 50/50 when “desired”, ComTech funds when required</w:t>
      </w:r>
    </w:p>
    <w:p w14:paraId="00000098" w14:textId="77777777" w:rsidR="001D5A8F" w:rsidRDefault="000D7FCB">
      <w:pPr>
        <w:pStyle w:val="Heading2"/>
        <w:pBdr>
          <w:top w:val="nil"/>
          <w:left w:val="nil"/>
          <w:bottom w:val="nil"/>
          <w:right w:val="nil"/>
          <w:between w:val="nil"/>
        </w:pBdr>
        <w:spacing w:before="360" w:after="80"/>
        <w:rPr>
          <w:rFonts w:ascii="Arial" w:eastAsia="Arial" w:hAnsi="Arial" w:cs="Arial"/>
          <w:sz w:val="24"/>
          <w:szCs w:val="24"/>
        </w:rPr>
      </w:pPr>
      <w:bookmarkStart w:id="8" w:name="_gfd48qard3bg" w:colFirst="0" w:colLast="0"/>
      <w:bookmarkEnd w:id="8"/>
      <w:r>
        <w:rPr>
          <w:rFonts w:ascii="Arial" w:eastAsia="Arial" w:hAnsi="Arial" w:cs="Arial"/>
          <w:sz w:val="24"/>
          <w:szCs w:val="24"/>
        </w:rPr>
        <w:t xml:space="preserve"> Upcoming Meeting Dates</w:t>
      </w:r>
    </w:p>
    <w:p w14:paraId="00000099" w14:textId="77777777" w:rsidR="001D5A8F" w:rsidRDefault="000D7FCB">
      <w:pPr>
        <w:numPr>
          <w:ilvl w:val="0"/>
          <w:numId w:val="18"/>
        </w:numPr>
        <w:pBdr>
          <w:top w:val="nil"/>
          <w:left w:val="nil"/>
          <w:bottom w:val="nil"/>
          <w:right w:val="nil"/>
          <w:between w:val="nil"/>
        </w:pBdr>
        <w:rPr>
          <w:sz w:val="24"/>
          <w:szCs w:val="24"/>
        </w:rPr>
      </w:pPr>
      <w:r>
        <w:rPr>
          <w:sz w:val="24"/>
          <w:szCs w:val="24"/>
        </w:rPr>
        <w:t>Next InTAG Meeting  – November 5, 2020 9:30am</w:t>
      </w:r>
    </w:p>
    <w:sectPr w:rsidR="001D5A8F">
      <w:head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Debbie Carraway" w:date="2020-10-01T13:58:00Z" w:initials="">
    <w:p w14:paraId="0000009B" w14:textId="77777777" w:rsidR="001D5A8F" w:rsidRDefault="000D7FCB">
      <w:pPr>
        <w:widowControl w:val="0"/>
        <w:pBdr>
          <w:top w:val="nil"/>
          <w:left w:val="nil"/>
          <w:bottom w:val="nil"/>
          <w:right w:val="nil"/>
          <w:between w:val="nil"/>
        </w:pBdr>
        <w:spacing w:line="240" w:lineRule="auto"/>
        <w:rPr>
          <w:color w:val="000000"/>
        </w:rPr>
      </w:pPr>
      <w:r>
        <w:rPr>
          <w:color w:val="000000"/>
        </w:rPr>
        <w:t>Poe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9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73219" w14:textId="77777777" w:rsidR="000D7FCB" w:rsidRDefault="000D7FCB">
      <w:pPr>
        <w:spacing w:line="240" w:lineRule="auto"/>
      </w:pPr>
      <w:r>
        <w:separator/>
      </w:r>
    </w:p>
  </w:endnote>
  <w:endnote w:type="continuationSeparator" w:id="0">
    <w:p w14:paraId="0E82DE2D" w14:textId="77777777" w:rsidR="000D7FCB" w:rsidRDefault="000D7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1DAA9" w14:textId="77777777" w:rsidR="000D7FCB" w:rsidRDefault="000D7FCB">
      <w:pPr>
        <w:spacing w:line="240" w:lineRule="auto"/>
      </w:pPr>
      <w:r>
        <w:separator/>
      </w:r>
    </w:p>
  </w:footnote>
  <w:footnote w:type="continuationSeparator" w:id="0">
    <w:p w14:paraId="0B67D618" w14:textId="77777777" w:rsidR="000D7FCB" w:rsidRDefault="000D7F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A" w14:textId="77777777" w:rsidR="001D5A8F" w:rsidRDefault="001D5A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805"/>
    <w:multiLevelType w:val="multilevel"/>
    <w:tmpl w:val="A44A5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718FD"/>
    <w:multiLevelType w:val="multilevel"/>
    <w:tmpl w:val="D37CE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27514B"/>
    <w:multiLevelType w:val="multilevel"/>
    <w:tmpl w:val="CEBC8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854534"/>
    <w:multiLevelType w:val="multilevel"/>
    <w:tmpl w:val="1F90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637547"/>
    <w:multiLevelType w:val="multilevel"/>
    <w:tmpl w:val="116A95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3A413D9"/>
    <w:multiLevelType w:val="multilevel"/>
    <w:tmpl w:val="3D380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DE212A"/>
    <w:multiLevelType w:val="multilevel"/>
    <w:tmpl w:val="EE8E4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957226"/>
    <w:multiLevelType w:val="multilevel"/>
    <w:tmpl w:val="C69E2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4B7D95"/>
    <w:multiLevelType w:val="multilevel"/>
    <w:tmpl w:val="06182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4A19C1"/>
    <w:multiLevelType w:val="multilevel"/>
    <w:tmpl w:val="93B2B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345174"/>
    <w:multiLevelType w:val="multilevel"/>
    <w:tmpl w:val="05642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D06298"/>
    <w:multiLevelType w:val="multilevel"/>
    <w:tmpl w:val="4D504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DE3D98"/>
    <w:multiLevelType w:val="multilevel"/>
    <w:tmpl w:val="4F2A7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7C7F09"/>
    <w:multiLevelType w:val="multilevel"/>
    <w:tmpl w:val="C5143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421032"/>
    <w:multiLevelType w:val="multilevel"/>
    <w:tmpl w:val="21BE0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054AB9"/>
    <w:multiLevelType w:val="multilevel"/>
    <w:tmpl w:val="DEC25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965236"/>
    <w:multiLevelType w:val="multilevel"/>
    <w:tmpl w:val="44A2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475F11"/>
    <w:multiLevelType w:val="multilevel"/>
    <w:tmpl w:val="AECEB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E553E2"/>
    <w:multiLevelType w:val="multilevel"/>
    <w:tmpl w:val="A356C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5"/>
  </w:num>
  <w:num w:numId="3">
    <w:abstractNumId w:val="1"/>
  </w:num>
  <w:num w:numId="4">
    <w:abstractNumId w:val="14"/>
  </w:num>
  <w:num w:numId="5">
    <w:abstractNumId w:val="11"/>
  </w:num>
  <w:num w:numId="6">
    <w:abstractNumId w:val="5"/>
  </w:num>
  <w:num w:numId="7">
    <w:abstractNumId w:val="16"/>
  </w:num>
  <w:num w:numId="8">
    <w:abstractNumId w:val="18"/>
  </w:num>
  <w:num w:numId="9">
    <w:abstractNumId w:val="2"/>
  </w:num>
  <w:num w:numId="10">
    <w:abstractNumId w:val="12"/>
  </w:num>
  <w:num w:numId="11">
    <w:abstractNumId w:val="0"/>
  </w:num>
  <w:num w:numId="12">
    <w:abstractNumId w:val="4"/>
  </w:num>
  <w:num w:numId="13">
    <w:abstractNumId w:val="8"/>
  </w:num>
  <w:num w:numId="14">
    <w:abstractNumId w:val="10"/>
  </w:num>
  <w:num w:numId="15">
    <w:abstractNumId w:val="17"/>
  </w:num>
  <w:num w:numId="16">
    <w:abstractNumId w:val="6"/>
  </w:num>
  <w:num w:numId="17">
    <w:abstractNumId w:val="1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8F"/>
    <w:rsid w:val="000D649E"/>
    <w:rsid w:val="000D7FCB"/>
    <w:rsid w:val="001D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80580-5DF6-4C7E-9E0F-CD41951D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it.ncsu.edu/campus-it/oit-general-storage-services/" TargetMode="External"/><Relationship Id="rId13" Type="http://schemas.openxmlformats.org/officeDocument/2006/relationships/hyperlink" Target="https://software.ncsu.edu/faqs/microsoft-vdi-faqs/"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spreadsheets/d/19lc181qUq-C9jAZNUReJMCt06ranuePI/edit" TargetMode="External"/><Relationship Id="rId7" Type="http://schemas.openxmlformats.org/officeDocument/2006/relationships/hyperlink" Target="mailto:group-intag@ncsu.edu" TargetMode="External"/><Relationship Id="rId12" Type="http://schemas.openxmlformats.org/officeDocument/2006/relationships/hyperlink" Target="https://vcl.ncsu.edu/windows-applications-moving-to-azure-wvd-for-students/" TargetMode="External"/><Relationship Id="rId17" Type="http://schemas.openxmlformats.org/officeDocument/2006/relationships/comments" Target="comments.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spreadsheets/d/1MQhV3Q25NK4AuoIJWamuWuV-yl7auDlI6IqyqLAdaUg/edit" TargetMode="External"/><Relationship Id="rId20" Type="http://schemas.openxmlformats.org/officeDocument/2006/relationships/hyperlink" Target="https://mail.google.com/mail/u/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ysnews.ncsu.edu/news/5e5ffcbc" TargetMode="External"/><Relationship Id="rId24" Type="http://schemas.openxmlformats.org/officeDocument/2006/relationships/hyperlink" Target="https://wifi-map.hpc.udel.edu/" TargetMode="External"/><Relationship Id="rId5" Type="http://schemas.openxmlformats.org/officeDocument/2006/relationships/footnotes" Target="footnotes.xml"/><Relationship Id="rId15" Type="http://schemas.openxmlformats.org/officeDocument/2006/relationships/hyperlink" Target="https://systools.oit.ncsu.edu/" TargetMode="External"/><Relationship Id="rId23" Type="http://schemas.openxmlformats.org/officeDocument/2006/relationships/hyperlink" Target="https://oit.ncsu.edu/campus-it/campus-data-network/communication-technologies-metrics/" TargetMode="External"/><Relationship Id="rId10" Type="http://schemas.openxmlformats.org/officeDocument/2006/relationships/hyperlink" Target="https://software.ncsu.edu/faqs/microsoft-vdi-faqs/" TargetMode="External"/><Relationship Id="rId19" Type="http://schemas.openxmlformats.org/officeDocument/2006/relationships/hyperlink" Target="https://docs.google.com/spreadsheets/d/16ZpdmpP7JNH1_P2tvzCISjmNXMzE-VyaEY1KrZv3uPc/edit?usp=sharing" TargetMode="External"/><Relationship Id="rId4" Type="http://schemas.openxmlformats.org/officeDocument/2006/relationships/webSettings" Target="webSettings.xml"/><Relationship Id="rId9" Type="http://schemas.openxmlformats.org/officeDocument/2006/relationships/hyperlink" Target="https://oit.ncsu.edu/campus-it/virtual-hosting/pricing-and-billing/" TargetMode="External"/><Relationship Id="rId14" Type="http://schemas.openxmlformats.org/officeDocument/2006/relationships/hyperlink" Target="https://systools.oit.ncsu.edu/" TargetMode="External"/><Relationship Id="rId22" Type="http://schemas.openxmlformats.org/officeDocument/2006/relationships/hyperlink" Target="http://wifi.nc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Gaddy</dc:creator>
  <cp:lastModifiedBy>Pat Gaddy</cp:lastModifiedBy>
  <cp:revision>2</cp:revision>
  <dcterms:created xsi:type="dcterms:W3CDTF">2020-10-13T15:23:00Z</dcterms:created>
  <dcterms:modified xsi:type="dcterms:W3CDTF">2020-10-13T15:23:00Z</dcterms:modified>
</cp:coreProperties>
</file>